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D5D3E" w14:textId="25A67730" w:rsidR="00E131DE" w:rsidRPr="007E74D8" w:rsidRDefault="00E131DE" w:rsidP="00D42236">
      <w:pPr>
        <w:keepLines/>
        <w:widowControl w:val="0"/>
        <w:spacing w:line="276" w:lineRule="auto"/>
        <w:ind w:right="1750"/>
        <w:outlineLvl w:val="0"/>
        <w:rPr>
          <w:rFonts w:ascii="Century Gothic" w:hAnsi="Century Gothic"/>
          <w:caps/>
          <w:color w:val="595959"/>
          <w:sz w:val="24"/>
        </w:rPr>
      </w:pPr>
      <w:r w:rsidRPr="007E74D8">
        <w:rPr>
          <w:rFonts w:ascii="Century Gothic" w:hAnsi="Century Gothic"/>
          <w:caps/>
          <w:color w:val="595959"/>
          <w:sz w:val="24"/>
        </w:rPr>
        <w:t>Naročnik:</w:t>
      </w:r>
    </w:p>
    <w:tbl>
      <w:tblPr>
        <w:tblStyle w:val="Tabelamrea1"/>
        <w:tblW w:w="13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694"/>
        <w:gridCol w:w="507"/>
        <w:gridCol w:w="3302"/>
        <w:gridCol w:w="3302"/>
      </w:tblGrid>
      <w:tr w:rsidR="00371239" w:rsidRPr="007E74D8" w14:paraId="48561C23" w14:textId="37631A34" w:rsidTr="006F6198">
        <w:tc>
          <w:tcPr>
            <w:tcW w:w="3402" w:type="dxa"/>
          </w:tcPr>
          <w:p w14:paraId="26550A17" w14:textId="77777777" w:rsidR="00920D46" w:rsidRPr="00920D46" w:rsidRDefault="00920D46" w:rsidP="00920D46">
            <w:pPr>
              <w:spacing w:line="276" w:lineRule="auto"/>
              <w:jc w:val="both"/>
              <w:rPr>
                <w:rFonts w:ascii="Century Gothic" w:hAnsi="Century Gothic"/>
                <w:caps/>
                <w:color w:val="9BBB59"/>
                <w:sz w:val="22"/>
                <w:szCs w:val="22"/>
              </w:rPr>
            </w:pPr>
            <w:r w:rsidRPr="00920D46">
              <w:rPr>
                <w:rFonts w:ascii="Century Gothic" w:hAnsi="Century Gothic"/>
                <w:caps/>
                <w:color w:val="9BBB59"/>
                <w:sz w:val="22"/>
                <w:szCs w:val="22"/>
              </w:rPr>
              <w:t>mestna občina maribor</w:t>
            </w:r>
          </w:p>
          <w:p w14:paraId="2770CB81" w14:textId="77777777" w:rsidR="00920D46" w:rsidRPr="00920D46" w:rsidRDefault="00920D46" w:rsidP="00920D46">
            <w:pPr>
              <w:spacing w:line="276" w:lineRule="auto"/>
              <w:jc w:val="both"/>
              <w:rPr>
                <w:rFonts w:ascii="Century Gothic" w:hAnsi="Century Gothic"/>
                <w:caps/>
                <w:color w:val="9BBB59"/>
                <w:sz w:val="22"/>
                <w:szCs w:val="22"/>
              </w:rPr>
            </w:pPr>
            <w:r w:rsidRPr="00920D46">
              <w:rPr>
                <w:rFonts w:ascii="Century Gothic" w:hAnsi="Century Gothic"/>
                <w:caps/>
                <w:color w:val="9BBB59"/>
                <w:sz w:val="22"/>
                <w:szCs w:val="22"/>
              </w:rPr>
              <w:t>ulica heroja staneta 1</w:t>
            </w:r>
          </w:p>
          <w:p w14:paraId="2D3BE1B7" w14:textId="77777777" w:rsidR="00920D46" w:rsidRPr="00920D46" w:rsidRDefault="00920D46" w:rsidP="00920D46">
            <w:pPr>
              <w:spacing w:line="276" w:lineRule="auto"/>
              <w:jc w:val="both"/>
              <w:rPr>
                <w:rFonts w:ascii="Century Gothic" w:hAnsi="Century Gothic"/>
                <w:caps/>
                <w:color w:val="9BBB59"/>
                <w:sz w:val="22"/>
                <w:szCs w:val="22"/>
              </w:rPr>
            </w:pPr>
            <w:r w:rsidRPr="00920D46">
              <w:rPr>
                <w:rFonts w:ascii="Century Gothic" w:hAnsi="Century Gothic"/>
                <w:caps/>
                <w:color w:val="9BBB59"/>
                <w:sz w:val="22"/>
                <w:szCs w:val="22"/>
              </w:rPr>
              <w:t>2000 maribor</w:t>
            </w:r>
          </w:p>
          <w:p w14:paraId="1C89F4A4" w14:textId="25FE42CA"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c>
          <w:tcPr>
            <w:tcW w:w="2694" w:type="dxa"/>
          </w:tcPr>
          <w:p w14:paraId="4AB90F44" w14:textId="7D620D1E" w:rsidR="00371239" w:rsidRPr="007E74D8" w:rsidRDefault="00371239" w:rsidP="00371239">
            <w:pPr>
              <w:ind w:firstLine="284"/>
              <w:rPr>
                <w:rFonts w:ascii="Century Gothic" w:eastAsiaTheme="minorEastAsia" w:hAnsi="Century Gothic"/>
                <w:sz w:val="24"/>
              </w:rPr>
            </w:pPr>
          </w:p>
        </w:tc>
        <w:tc>
          <w:tcPr>
            <w:tcW w:w="3809" w:type="dxa"/>
            <w:gridSpan w:val="2"/>
          </w:tcPr>
          <w:p w14:paraId="56A30DD2" w14:textId="4F3D6F2C"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c>
          <w:tcPr>
            <w:tcW w:w="3302" w:type="dxa"/>
          </w:tcPr>
          <w:p w14:paraId="6FF1020C" w14:textId="77777777" w:rsidR="00371239" w:rsidRPr="007E74D8" w:rsidRDefault="00371239" w:rsidP="00371239"/>
        </w:tc>
      </w:tr>
      <w:tr w:rsidR="00371239" w:rsidRPr="007E74D8" w14:paraId="299E1AD8" w14:textId="77777777" w:rsidTr="006F6198">
        <w:trPr>
          <w:gridAfter w:val="1"/>
          <w:wAfter w:w="3302" w:type="dxa"/>
        </w:trPr>
        <w:tc>
          <w:tcPr>
            <w:tcW w:w="3402" w:type="dxa"/>
          </w:tcPr>
          <w:p w14:paraId="1D6B5946" w14:textId="15435541"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c>
          <w:tcPr>
            <w:tcW w:w="3201" w:type="dxa"/>
            <w:gridSpan w:val="2"/>
          </w:tcPr>
          <w:p w14:paraId="5CD05187" w14:textId="66A1D8F9"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c>
          <w:tcPr>
            <w:tcW w:w="3302" w:type="dxa"/>
          </w:tcPr>
          <w:p w14:paraId="0ECEABB6" w14:textId="3386D599"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r>
      <w:tr w:rsidR="00371239" w:rsidRPr="007E74D8" w14:paraId="63515E91" w14:textId="77777777" w:rsidTr="006F6198">
        <w:trPr>
          <w:gridAfter w:val="1"/>
          <w:wAfter w:w="3302" w:type="dxa"/>
        </w:trPr>
        <w:tc>
          <w:tcPr>
            <w:tcW w:w="3402" w:type="dxa"/>
          </w:tcPr>
          <w:p w14:paraId="31788D03" w14:textId="77777777"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p w14:paraId="4A19F0BC" w14:textId="691E98DB"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c>
          <w:tcPr>
            <w:tcW w:w="3201" w:type="dxa"/>
            <w:gridSpan w:val="2"/>
          </w:tcPr>
          <w:p w14:paraId="4C94593F" w14:textId="77777777"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p w14:paraId="02A1EA58" w14:textId="25B63A9E"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c>
          <w:tcPr>
            <w:tcW w:w="3302" w:type="dxa"/>
          </w:tcPr>
          <w:p w14:paraId="18A7DA95" w14:textId="77777777"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p w14:paraId="16E4D1CD" w14:textId="25388000"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r>
    </w:tbl>
    <w:p w14:paraId="31CD2540" w14:textId="77777777" w:rsidR="00F8020B" w:rsidRPr="007E74D8" w:rsidRDefault="00F8020B" w:rsidP="00D42236">
      <w:pPr>
        <w:pStyle w:val="PODPODNASLOV"/>
        <w:keepLines/>
        <w:widowControl w:val="0"/>
        <w:numPr>
          <w:ilvl w:val="0"/>
          <w:numId w:val="0"/>
        </w:numPr>
        <w:ind w:right="1750"/>
        <w:outlineLvl w:val="0"/>
        <w:rPr>
          <w:rFonts w:ascii="Century Gothic" w:hAnsi="Century Gothic"/>
          <w:color w:val="595959"/>
          <w:sz w:val="28"/>
          <w:szCs w:val="28"/>
        </w:rPr>
      </w:pPr>
    </w:p>
    <w:p w14:paraId="6682C3A0" w14:textId="766F95A7" w:rsidR="00341E5A" w:rsidRPr="007E74D8" w:rsidRDefault="00341E5A" w:rsidP="00D42236">
      <w:pPr>
        <w:pStyle w:val="PODPODNASLOV"/>
        <w:keepLines/>
        <w:widowControl w:val="0"/>
        <w:numPr>
          <w:ilvl w:val="0"/>
          <w:numId w:val="0"/>
        </w:numPr>
        <w:ind w:right="1750"/>
        <w:outlineLvl w:val="0"/>
        <w:rPr>
          <w:rFonts w:ascii="Century Gothic" w:hAnsi="Century Gothic"/>
          <w:color w:val="595959"/>
          <w:sz w:val="28"/>
          <w:szCs w:val="28"/>
        </w:rPr>
      </w:pPr>
      <w:r w:rsidRPr="007E74D8">
        <w:rPr>
          <w:rFonts w:ascii="Century Gothic" w:hAnsi="Century Gothic"/>
          <w:color w:val="595959"/>
          <w:sz w:val="28"/>
          <w:szCs w:val="28"/>
        </w:rPr>
        <w:t xml:space="preserve">NASLOV </w:t>
      </w:r>
      <w:r w:rsidR="007940B0" w:rsidRPr="007E74D8">
        <w:rPr>
          <w:rFonts w:ascii="Century Gothic" w:hAnsi="Century Gothic"/>
          <w:color w:val="595959"/>
          <w:sz w:val="28"/>
          <w:szCs w:val="28"/>
        </w:rPr>
        <w:t xml:space="preserve">JAVNEGA </w:t>
      </w:r>
      <w:r w:rsidRPr="007E74D8">
        <w:rPr>
          <w:rFonts w:ascii="Century Gothic" w:hAnsi="Century Gothic"/>
          <w:color w:val="595959"/>
          <w:sz w:val="28"/>
          <w:szCs w:val="28"/>
        </w:rPr>
        <w:t xml:space="preserve">NAROČILA: </w:t>
      </w:r>
    </w:p>
    <w:p w14:paraId="4E3DB90A" w14:textId="22C20B13" w:rsidR="00283012" w:rsidRDefault="00283012" w:rsidP="00D42236">
      <w:pPr>
        <w:pStyle w:val="NASLOV40ptGRAY"/>
        <w:keepLines/>
        <w:widowControl w:val="0"/>
        <w:rPr>
          <w:rFonts w:ascii="Century Gothic" w:hAnsi="Century Gothic"/>
          <w:color w:val="A9C938"/>
          <w:sz w:val="28"/>
          <w:szCs w:val="28"/>
        </w:rPr>
      </w:pPr>
      <w:r>
        <w:rPr>
          <w:rFonts w:ascii="Century Gothic" w:hAnsi="Century Gothic"/>
          <w:color w:val="A9C938"/>
          <w:sz w:val="28"/>
          <w:szCs w:val="28"/>
        </w:rPr>
        <w:t>»</w:t>
      </w:r>
      <w:r w:rsidR="00920D46" w:rsidRPr="00920D46">
        <w:rPr>
          <w:rFonts w:ascii="Century Gothic" w:hAnsi="Century Gothic"/>
          <w:color w:val="A9C938"/>
          <w:sz w:val="28"/>
          <w:szCs w:val="28"/>
        </w:rPr>
        <w:t>Dobava električnih avtobusov različnih velikosti</w:t>
      </w:r>
      <w:r>
        <w:rPr>
          <w:rFonts w:ascii="Century Gothic" w:hAnsi="Century Gothic"/>
          <w:color w:val="A9C938"/>
          <w:sz w:val="28"/>
          <w:szCs w:val="28"/>
        </w:rPr>
        <w:t>«</w:t>
      </w:r>
    </w:p>
    <w:p w14:paraId="76B1076B" w14:textId="067BECAD" w:rsidR="00341E5A" w:rsidRPr="007E74D8" w:rsidRDefault="00341E5A" w:rsidP="00D42236">
      <w:pPr>
        <w:pStyle w:val="NASLOV40ptGRAY"/>
        <w:keepLines/>
        <w:widowControl w:val="0"/>
        <w:rPr>
          <w:rFonts w:ascii="Century Gothic" w:hAnsi="Century Gothic"/>
          <w:color w:val="595959"/>
          <w:sz w:val="72"/>
          <w:szCs w:val="72"/>
        </w:rPr>
      </w:pPr>
      <w:r w:rsidRPr="007E74D8">
        <w:rPr>
          <w:rFonts w:ascii="Century Gothic" w:hAnsi="Century Gothic"/>
          <w:color w:val="595959"/>
          <w:sz w:val="72"/>
          <w:szCs w:val="72"/>
        </w:rPr>
        <w:t xml:space="preserve">NAVODILA ZA IZDELAVO </w:t>
      </w:r>
      <w:r w:rsidRPr="007E74D8">
        <w:rPr>
          <w:rFonts w:ascii="Century Gothic" w:hAnsi="Century Gothic"/>
          <w:color w:val="595959"/>
          <w:sz w:val="72"/>
          <w:szCs w:val="72"/>
        </w:rPr>
        <w:br/>
        <w:t xml:space="preserve">PONUDBE </w:t>
      </w:r>
    </w:p>
    <w:p w14:paraId="0076993F" w14:textId="77777777" w:rsidR="00341E5A" w:rsidRDefault="00341E5A" w:rsidP="00D42236">
      <w:pPr>
        <w:pStyle w:val="NASLOV40ptGRAY"/>
        <w:keepLines/>
        <w:widowControl w:val="0"/>
        <w:numPr>
          <w:ilvl w:val="0"/>
          <w:numId w:val="4"/>
        </w:numPr>
        <w:spacing w:after="0"/>
        <w:ind w:left="709" w:hanging="352"/>
        <w:rPr>
          <w:rFonts w:ascii="Century Gothic" w:hAnsi="Century Gothic"/>
          <w:color w:val="595959"/>
          <w:sz w:val="20"/>
        </w:rPr>
      </w:pPr>
      <w:r w:rsidRPr="007E74D8">
        <w:rPr>
          <w:rFonts w:ascii="Century Gothic" w:hAnsi="Century Gothic"/>
          <w:color w:val="595959"/>
          <w:sz w:val="20"/>
        </w:rPr>
        <w:t>OSNOVNI PODATKI</w:t>
      </w:r>
    </w:p>
    <w:p w14:paraId="2961CAEA" w14:textId="44435CE5" w:rsidR="006D3183" w:rsidRPr="006D3183" w:rsidRDefault="006D3183" w:rsidP="006D3183">
      <w:pPr>
        <w:pStyle w:val="NASLOV40ptGRAY"/>
        <w:keepLines/>
        <w:widowControl w:val="0"/>
        <w:numPr>
          <w:ilvl w:val="0"/>
          <w:numId w:val="4"/>
        </w:numPr>
        <w:spacing w:after="0"/>
        <w:ind w:left="709" w:hanging="352"/>
        <w:rPr>
          <w:rFonts w:ascii="Century Gothic" w:hAnsi="Century Gothic"/>
          <w:color w:val="595959"/>
          <w:sz w:val="20"/>
        </w:rPr>
      </w:pPr>
      <w:r w:rsidRPr="006D3183">
        <w:rPr>
          <w:rFonts w:ascii="Century Gothic" w:hAnsi="Century Gothic"/>
          <w:color w:val="595959"/>
          <w:sz w:val="20"/>
        </w:rPr>
        <w:t>MERILA ZA IZBIRO NAJUGODNEJŠE PONUDBE</w:t>
      </w:r>
    </w:p>
    <w:p w14:paraId="60E1C5A6" w14:textId="77777777" w:rsidR="00341E5A" w:rsidRPr="007E74D8" w:rsidRDefault="00341E5A" w:rsidP="00D42236">
      <w:pPr>
        <w:pStyle w:val="NASLOV40ptGRAY"/>
        <w:keepLines/>
        <w:widowControl w:val="0"/>
        <w:numPr>
          <w:ilvl w:val="0"/>
          <w:numId w:val="4"/>
        </w:numPr>
        <w:spacing w:after="0"/>
        <w:ind w:left="709" w:hanging="352"/>
        <w:rPr>
          <w:rFonts w:ascii="Century Gothic" w:hAnsi="Century Gothic"/>
          <w:color w:val="595959"/>
          <w:sz w:val="20"/>
        </w:rPr>
      </w:pPr>
      <w:r w:rsidRPr="007E74D8">
        <w:rPr>
          <w:rFonts w:ascii="Century Gothic" w:hAnsi="Century Gothic"/>
          <w:color w:val="595959"/>
          <w:sz w:val="20"/>
        </w:rPr>
        <w:t>ZAHTEVE IN POGOJI ZA UGOTAVLJANJE SPOSOBNOSTI</w:t>
      </w:r>
    </w:p>
    <w:p w14:paraId="55A8AFE2" w14:textId="77777777" w:rsidR="00341E5A" w:rsidRPr="007E74D8" w:rsidRDefault="00341E5A" w:rsidP="00D42236">
      <w:pPr>
        <w:pStyle w:val="NASLOV40ptGRAY"/>
        <w:keepLines/>
        <w:widowControl w:val="0"/>
        <w:numPr>
          <w:ilvl w:val="0"/>
          <w:numId w:val="4"/>
        </w:numPr>
        <w:spacing w:after="0"/>
        <w:ind w:left="709" w:hanging="352"/>
        <w:rPr>
          <w:rFonts w:ascii="Century Gothic" w:hAnsi="Century Gothic"/>
          <w:color w:val="595959"/>
          <w:sz w:val="20"/>
        </w:rPr>
      </w:pPr>
      <w:r w:rsidRPr="007E74D8">
        <w:rPr>
          <w:rFonts w:ascii="Century Gothic" w:hAnsi="Century Gothic"/>
          <w:color w:val="595959"/>
          <w:sz w:val="20"/>
        </w:rPr>
        <w:t>ZAHTEVANA VSEBINA PONUDBENE DOKUMENTACIJE</w:t>
      </w:r>
    </w:p>
    <w:p w14:paraId="43705069" w14:textId="77777777" w:rsidR="00341E5A" w:rsidRPr="007E74D8" w:rsidRDefault="00341E5A" w:rsidP="00D42236">
      <w:pPr>
        <w:pStyle w:val="NASLOV40ptGRAY"/>
        <w:keepLines/>
        <w:widowControl w:val="0"/>
        <w:spacing w:after="0"/>
        <w:rPr>
          <w:rFonts w:ascii="Century Gothic" w:hAnsi="Century Gothic"/>
          <w:color w:val="FFFFFF"/>
          <w:sz w:val="22"/>
          <w:szCs w:val="22"/>
        </w:rPr>
      </w:pPr>
    </w:p>
    <w:p w14:paraId="46C9A7C8" w14:textId="77777777" w:rsidR="00341E5A" w:rsidRPr="007E74D8" w:rsidRDefault="00341E5A" w:rsidP="00D42236">
      <w:pPr>
        <w:pStyle w:val="NASLOV40ptGRAY"/>
        <w:keepLines/>
        <w:widowControl w:val="0"/>
        <w:spacing w:after="0"/>
        <w:rPr>
          <w:rFonts w:ascii="Century Gothic" w:hAnsi="Century Gothic"/>
          <w:color w:val="FFFFFF"/>
          <w:sz w:val="22"/>
          <w:szCs w:val="22"/>
        </w:rPr>
      </w:pPr>
    </w:p>
    <w:p w14:paraId="183A5310" w14:textId="001405D4" w:rsidR="00341E5A" w:rsidRPr="007E74D8" w:rsidRDefault="00341E5A" w:rsidP="00D42236">
      <w:pPr>
        <w:keepLines/>
        <w:widowControl w:val="0"/>
        <w:rPr>
          <w:rFonts w:ascii="Century Gothic" w:hAnsi="Century Gothic"/>
          <w:caps/>
          <w:color w:val="FFFFFF"/>
          <w:sz w:val="64"/>
          <w:szCs w:val="64"/>
        </w:rPr>
      </w:pPr>
    </w:p>
    <w:p w14:paraId="1B3050C3" w14:textId="1BCC7F8C" w:rsidR="00A74C9E" w:rsidRDefault="00A74C9E">
      <w:pPr>
        <w:rPr>
          <w:rFonts w:ascii="Century Gothic" w:hAnsi="Century Gothic"/>
          <w:caps/>
          <w:color w:val="FFFFFF"/>
          <w:sz w:val="64"/>
          <w:szCs w:val="64"/>
        </w:rPr>
      </w:pPr>
      <w:r>
        <w:rPr>
          <w:rFonts w:ascii="Century Gothic" w:hAnsi="Century Gothic"/>
          <w:caps/>
          <w:color w:val="FFFFFF"/>
          <w:sz w:val="64"/>
          <w:szCs w:val="64"/>
        </w:rPr>
        <w:br w:type="page"/>
      </w:r>
    </w:p>
    <w:p w14:paraId="10914324" w14:textId="0BE79E9C" w:rsidR="00341E5A" w:rsidRPr="007E74D8" w:rsidRDefault="00341E5A" w:rsidP="00D42236">
      <w:pPr>
        <w:pStyle w:val="PODNASLOV"/>
        <w:keepLines/>
        <w:widowControl w:val="0"/>
        <w:jc w:val="both"/>
        <w:outlineLvl w:val="0"/>
        <w:rPr>
          <w:rFonts w:ascii="Century Gothic" w:hAnsi="Century Gothic"/>
        </w:rPr>
      </w:pPr>
      <w:r w:rsidRPr="007E74D8">
        <w:rPr>
          <w:rFonts w:ascii="Century Gothic" w:hAnsi="Century Gothic"/>
        </w:rPr>
        <w:lastRenderedPageBreak/>
        <w:t>A) OSNOVNI PODATKI</w:t>
      </w:r>
    </w:p>
    <w:p w14:paraId="2FC963A4" w14:textId="77777777" w:rsidR="00341E5A" w:rsidRPr="007E74D8" w:rsidRDefault="00341E5A" w:rsidP="00D42236">
      <w:pPr>
        <w:keepLines/>
        <w:widowControl w:val="0"/>
        <w:tabs>
          <w:tab w:val="left" w:pos="284"/>
          <w:tab w:val="left" w:pos="567"/>
          <w:tab w:val="left" w:pos="851"/>
        </w:tabs>
        <w:ind w:firstLine="284"/>
        <w:jc w:val="both"/>
        <w:rPr>
          <w:rFonts w:ascii="Century Gothic" w:hAnsi="Century Gothic"/>
        </w:rPr>
      </w:pPr>
    </w:p>
    <w:p w14:paraId="5C0060D2" w14:textId="77777777" w:rsidR="00341E5A" w:rsidRPr="007E74D8" w:rsidRDefault="00341E5A"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 xml:space="preserve">Opis JAVNEGA NAROČILA </w:t>
      </w:r>
    </w:p>
    <w:p w14:paraId="3E237D0F" w14:textId="77777777" w:rsidR="0065643C" w:rsidRDefault="00283012" w:rsidP="0065643C">
      <w:pPr>
        <w:keepLines/>
        <w:widowControl w:val="0"/>
        <w:spacing w:line="276" w:lineRule="auto"/>
        <w:ind w:left="284"/>
        <w:jc w:val="both"/>
        <w:rPr>
          <w:rFonts w:ascii="Century Gothic" w:hAnsi="Century Gothic"/>
        </w:rPr>
      </w:pPr>
      <w:r w:rsidRPr="00283012">
        <w:rPr>
          <w:rFonts w:ascii="Century Gothic" w:hAnsi="Century Gothic"/>
        </w:rPr>
        <w:t xml:space="preserve">Javno naročilo zajema </w:t>
      </w:r>
      <w:r w:rsidR="00920D46">
        <w:rPr>
          <w:rFonts w:ascii="Century Gothic" w:hAnsi="Century Gothic"/>
        </w:rPr>
        <w:t xml:space="preserve">dobavo električnih avtobusov različnih velikosti. </w:t>
      </w:r>
      <w:r w:rsidRPr="00283012">
        <w:rPr>
          <w:rFonts w:ascii="Century Gothic" w:hAnsi="Century Gothic"/>
        </w:rPr>
        <w:t xml:space="preserve"> </w:t>
      </w:r>
      <w:r w:rsidR="0065643C">
        <w:rPr>
          <w:rFonts w:ascii="Century Gothic" w:hAnsi="Century Gothic"/>
        </w:rPr>
        <w:t xml:space="preserve">Javno naročilo je razdeljeno na 3 sklope: </w:t>
      </w:r>
    </w:p>
    <w:p w14:paraId="33540312" w14:textId="251F7FD7" w:rsidR="0065643C" w:rsidRDefault="0065643C" w:rsidP="0065643C">
      <w:pPr>
        <w:pStyle w:val="ListParagraph"/>
        <w:keepLines/>
        <w:widowControl w:val="0"/>
        <w:numPr>
          <w:ilvl w:val="0"/>
          <w:numId w:val="42"/>
        </w:numPr>
        <w:spacing w:line="276" w:lineRule="auto"/>
        <w:jc w:val="both"/>
        <w:rPr>
          <w:rFonts w:ascii="Century Gothic" w:hAnsi="Century Gothic"/>
        </w:rPr>
      </w:pPr>
      <w:r w:rsidRPr="0065643C">
        <w:rPr>
          <w:rFonts w:ascii="Century Gothic" w:hAnsi="Century Gothic"/>
        </w:rPr>
        <w:t xml:space="preserve">SKLOP 1: </w:t>
      </w:r>
      <w:r>
        <w:rPr>
          <w:rFonts w:ascii="Century Gothic" w:hAnsi="Century Gothic"/>
        </w:rPr>
        <w:t>Dobava treh mini električnih vozil »Maister«</w:t>
      </w:r>
    </w:p>
    <w:p w14:paraId="4F388041" w14:textId="1550B48D" w:rsidR="0065643C" w:rsidRDefault="0065643C" w:rsidP="0065643C">
      <w:pPr>
        <w:pStyle w:val="ListParagraph"/>
        <w:keepLines/>
        <w:widowControl w:val="0"/>
        <w:numPr>
          <w:ilvl w:val="0"/>
          <w:numId w:val="42"/>
        </w:numPr>
        <w:spacing w:line="276" w:lineRule="auto"/>
        <w:jc w:val="both"/>
        <w:rPr>
          <w:rFonts w:ascii="Century Gothic" w:hAnsi="Century Gothic"/>
        </w:rPr>
      </w:pPr>
      <w:r>
        <w:rPr>
          <w:rFonts w:ascii="Century Gothic" w:hAnsi="Century Gothic"/>
        </w:rPr>
        <w:t xml:space="preserve">SKLOP 2: </w:t>
      </w:r>
      <w:r w:rsidR="001B67A8" w:rsidRPr="001B67A8">
        <w:rPr>
          <w:rFonts w:ascii="Century Gothic" w:hAnsi="Century Gothic"/>
        </w:rPr>
        <w:t>Dobava dveh mestnih električnih mini avtobusov (6m)</w:t>
      </w:r>
    </w:p>
    <w:p w14:paraId="242B1DB9" w14:textId="08FFE461" w:rsidR="0065643C" w:rsidRPr="0065643C" w:rsidRDefault="0065643C" w:rsidP="0065643C">
      <w:pPr>
        <w:pStyle w:val="ListParagraph"/>
        <w:keepLines/>
        <w:widowControl w:val="0"/>
        <w:numPr>
          <w:ilvl w:val="0"/>
          <w:numId w:val="42"/>
        </w:numPr>
        <w:spacing w:line="276" w:lineRule="auto"/>
        <w:jc w:val="both"/>
        <w:rPr>
          <w:rFonts w:ascii="Century Gothic" w:hAnsi="Century Gothic"/>
        </w:rPr>
      </w:pPr>
      <w:r>
        <w:rPr>
          <w:rFonts w:ascii="Century Gothic" w:hAnsi="Century Gothic"/>
        </w:rPr>
        <w:t xml:space="preserve">SKLOP 3: Dobava treh električnih mini busov </w:t>
      </w:r>
      <w:r w:rsidR="001B67A8">
        <w:rPr>
          <w:rFonts w:ascii="Century Gothic" w:hAnsi="Century Gothic"/>
        </w:rPr>
        <w:t>(8 m)</w:t>
      </w:r>
    </w:p>
    <w:p w14:paraId="6B748EA1" w14:textId="77777777" w:rsidR="00283012" w:rsidRPr="00283012" w:rsidRDefault="00283012" w:rsidP="00283012">
      <w:pPr>
        <w:keepLines/>
        <w:widowControl w:val="0"/>
        <w:spacing w:line="276" w:lineRule="auto"/>
        <w:ind w:left="284"/>
        <w:jc w:val="both"/>
        <w:rPr>
          <w:rFonts w:ascii="Century Gothic" w:hAnsi="Century Gothic"/>
        </w:rPr>
      </w:pPr>
    </w:p>
    <w:p w14:paraId="05E78568" w14:textId="0F03201B" w:rsidR="00855272" w:rsidRDefault="00283012" w:rsidP="0021756F">
      <w:pPr>
        <w:keepLines/>
        <w:widowControl w:val="0"/>
        <w:spacing w:line="276" w:lineRule="auto"/>
        <w:ind w:left="284"/>
        <w:jc w:val="both"/>
        <w:rPr>
          <w:rFonts w:ascii="Century Gothic" w:hAnsi="Century Gothic"/>
        </w:rPr>
      </w:pPr>
      <w:r w:rsidRPr="001A05CC">
        <w:rPr>
          <w:rFonts w:ascii="Century Gothic" w:hAnsi="Century Gothic"/>
        </w:rPr>
        <w:t xml:space="preserve">Predmet naročila je podrobneje opredeljen v </w:t>
      </w:r>
      <w:r w:rsidRPr="001A4D9E">
        <w:rPr>
          <w:rFonts w:ascii="Century Gothic" w:hAnsi="Century Gothic"/>
        </w:rPr>
        <w:t xml:space="preserve">dokumentu </w:t>
      </w:r>
      <w:r w:rsidR="00920D46" w:rsidRPr="001A4D9E">
        <w:rPr>
          <w:rFonts w:ascii="Century Gothic" w:hAnsi="Century Gothic"/>
          <w:b/>
          <w:bCs/>
        </w:rPr>
        <w:t>tehnične dokumentacije</w:t>
      </w:r>
      <w:r w:rsidR="001A4D9E">
        <w:rPr>
          <w:rFonts w:ascii="Century Gothic" w:hAnsi="Century Gothic"/>
          <w:b/>
          <w:bCs/>
        </w:rPr>
        <w:t xml:space="preserve"> </w:t>
      </w:r>
      <w:r w:rsidR="001A4D9E" w:rsidRPr="001A4D9E">
        <w:rPr>
          <w:rFonts w:ascii="Century Gothic" w:hAnsi="Century Gothic"/>
        </w:rPr>
        <w:t>za posamezni sklop</w:t>
      </w:r>
      <w:r w:rsidR="001A05CC" w:rsidRPr="001A4D9E">
        <w:rPr>
          <w:rFonts w:ascii="Century Gothic" w:hAnsi="Century Gothic"/>
        </w:rPr>
        <w:t xml:space="preserve"> ter </w:t>
      </w:r>
      <w:r w:rsidR="00920D46" w:rsidRPr="001A4D9E">
        <w:rPr>
          <w:rFonts w:ascii="Century Gothic" w:hAnsi="Century Gothic"/>
          <w:b/>
          <w:bCs/>
        </w:rPr>
        <w:t>OBR-Vzorec pogodbe</w:t>
      </w:r>
      <w:r w:rsidR="001A05CC" w:rsidRPr="001A4D9E">
        <w:rPr>
          <w:rFonts w:ascii="Century Gothic" w:hAnsi="Century Gothic"/>
        </w:rPr>
        <w:t xml:space="preserve">, </w:t>
      </w:r>
      <w:r w:rsidRPr="001A4D9E">
        <w:rPr>
          <w:rFonts w:ascii="Century Gothic" w:hAnsi="Century Gothic"/>
        </w:rPr>
        <w:t xml:space="preserve">ki </w:t>
      </w:r>
      <w:r w:rsidR="00920D46" w:rsidRPr="001A4D9E">
        <w:rPr>
          <w:rFonts w:ascii="Century Gothic" w:hAnsi="Century Gothic"/>
        </w:rPr>
        <w:t>sta</w:t>
      </w:r>
      <w:r w:rsidR="0021756F" w:rsidRPr="001A4D9E">
        <w:rPr>
          <w:rFonts w:ascii="Century Gothic" w:hAnsi="Century Gothic"/>
        </w:rPr>
        <w:t xml:space="preserve"> </w:t>
      </w:r>
      <w:r w:rsidRPr="001A4D9E">
        <w:rPr>
          <w:rFonts w:ascii="Century Gothic" w:hAnsi="Century Gothic"/>
        </w:rPr>
        <w:t>del predmetne dokumentacije v zvezi z oddajo javnega naročila.</w:t>
      </w:r>
    </w:p>
    <w:p w14:paraId="5BC59233" w14:textId="77777777" w:rsidR="00283012" w:rsidRDefault="00283012" w:rsidP="00283012">
      <w:pPr>
        <w:keepLines/>
        <w:widowControl w:val="0"/>
        <w:spacing w:line="276" w:lineRule="auto"/>
        <w:ind w:left="284"/>
        <w:jc w:val="both"/>
        <w:rPr>
          <w:rFonts w:ascii="Century Gothic" w:hAnsi="Century Gothic"/>
        </w:rPr>
      </w:pPr>
    </w:p>
    <w:p w14:paraId="6E20D8BB" w14:textId="6F651CBC" w:rsidR="00B00A0B" w:rsidRPr="001A4D9E" w:rsidRDefault="00920D46" w:rsidP="00283012">
      <w:pPr>
        <w:keepLines/>
        <w:widowControl w:val="0"/>
        <w:spacing w:line="276" w:lineRule="auto"/>
        <w:ind w:left="284"/>
        <w:jc w:val="both"/>
        <w:rPr>
          <w:rFonts w:ascii="Century Gothic" w:hAnsi="Century Gothic"/>
        </w:rPr>
      </w:pPr>
      <w:r w:rsidRPr="001A4D9E">
        <w:rPr>
          <w:rFonts w:ascii="Century Gothic" w:hAnsi="Century Gothic"/>
        </w:rPr>
        <w:t>Rok dobave:</w:t>
      </w:r>
    </w:p>
    <w:p w14:paraId="140E0ADF" w14:textId="70534B99" w:rsidR="00920D46" w:rsidRPr="001A4D9E" w:rsidRDefault="00920D46" w:rsidP="00283012">
      <w:pPr>
        <w:keepLines/>
        <w:widowControl w:val="0"/>
        <w:spacing w:line="276" w:lineRule="auto"/>
        <w:ind w:left="284"/>
        <w:jc w:val="both"/>
        <w:rPr>
          <w:rFonts w:ascii="Century Gothic" w:hAnsi="Century Gothic"/>
          <w:b/>
          <w:bCs/>
        </w:rPr>
      </w:pPr>
      <w:r w:rsidRPr="001A4D9E">
        <w:rPr>
          <w:rFonts w:ascii="Century Gothic" w:hAnsi="Century Gothic"/>
          <w:b/>
          <w:bCs/>
        </w:rPr>
        <w:t>SKLOP 1:</w:t>
      </w:r>
      <w:r w:rsidR="001A4D9E" w:rsidRPr="001A4D9E">
        <w:rPr>
          <w:rFonts w:ascii="Century Gothic" w:hAnsi="Century Gothic"/>
          <w:b/>
          <w:bCs/>
        </w:rPr>
        <w:t xml:space="preserve"> največ 6 mesecev po podpisu pogodbe </w:t>
      </w:r>
    </w:p>
    <w:p w14:paraId="1A39F0C4" w14:textId="1859C6CC" w:rsidR="00920D46" w:rsidRPr="001A4D9E" w:rsidRDefault="00920D46" w:rsidP="00283012">
      <w:pPr>
        <w:keepLines/>
        <w:widowControl w:val="0"/>
        <w:spacing w:line="276" w:lineRule="auto"/>
        <w:ind w:left="284"/>
        <w:jc w:val="both"/>
        <w:rPr>
          <w:rFonts w:ascii="Century Gothic" w:hAnsi="Century Gothic"/>
          <w:b/>
          <w:bCs/>
        </w:rPr>
      </w:pPr>
      <w:r w:rsidRPr="001A4D9E">
        <w:rPr>
          <w:rFonts w:ascii="Century Gothic" w:hAnsi="Century Gothic"/>
          <w:b/>
          <w:bCs/>
        </w:rPr>
        <w:t xml:space="preserve">SKLOP 2: </w:t>
      </w:r>
      <w:r w:rsidR="001A4D9E" w:rsidRPr="001A4D9E">
        <w:rPr>
          <w:rFonts w:ascii="Century Gothic" w:hAnsi="Century Gothic"/>
          <w:b/>
          <w:bCs/>
        </w:rPr>
        <w:t>9 mesecev po podpisu pogodbe</w:t>
      </w:r>
    </w:p>
    <w:p w14:paraId="68E2EF5A" w14:textId="4503ABA8" w:rsidR="00920D46" w:rsidRDefault="00920D46" w:rsidP="00283012">
      <w:pPr>
        <w:keepLines/>
        <w:widowControl w:val="0"/>
        <w:spacing w:line="276" w:lineRule="auto"/>
        <w:ind w:left="284"/>
        <w:jc w:val="both"/>
        <w:rPr>
          <w:rFonts w:ascii="Century Gothic" w:hAnsi="Century Gothic"/>
          <w:b/>
          <w:bCs/>
        </w:rPr>
      </w:pPr>
      <w:r w:rsidRPr="001A4D9E">
        <w:rPr>
          <w:rFonts w:ascii="Century Gothic" w:hAnsi="Century Gothic"/>
          <w:b/>
          <w:bCs/>
        </w:rPr>
        <w:t xml:space="preserve">SKLOP 3: </w:t>
      </w:r>
      <w:r w:rsidR="001A4D9E" w:rsidRPr="001A4D9E">
        <w:rPr>
          <w:rFonts w:ascii="Century Gothic" w:hAnsi="Century Gothic"/>
          <w:b/>
          <w:bCs/>
        </w:rPr>
        <w:t>16 mesecev po podpisu pogodbe</w:t>
      </w:r>
      <w:r w:rsidR="001A4D9E">
        <w:rPr>
          <w:rFonts w:ascii="Century Gothic" w:hAnsi="Century Gothic"/>
          <w:b/>
          <w:bCs/>
        </w:rPr>
        <w:t xml:space="preserve"> </w:t>
      </w:r>
    </w:p>
    <w:p w14:paraId="3AA731D2" w14:textId="77777777" w:rsidR="00920D46" w:rsidRDefault="00920D46" w:rsidP="00283012">
      <w:pPr>
        <w:keepLines/>
        <w:widowControl w:val="0"/>
        <w:spacing w:line="276" w:lineRule="auto"/>
        <w:ind w:left="284"/>
        <w:jc w:val="both"/>
        <w:rPr>
          <w:rFonts w:ascii="Century Gothic" w:hAnsi="Century Gothic"/>
          <w:b/>
          <w:bCs/>
        </w:rPr>
      </w:pPr>
    </w:p>
    <w:p w14:paraId="3077BE79" w14:textId="5FDB84C5" w:rsidR="00920D46" w:rsidRDefault="00920D46" w:rsidP="00920D46">
      <w:pPr>
        <w:ind w:left="284"/>
        <w:jc w:val="both"/>
        <w:rPr>
          <w:rFonts w:ascii="Century Gothic" w:eastAsia="Trebuchet MS" w:hAnsi="Century Gothic"/>
          <w:szCs w:val="20"/>
        </w:rPr>
      </w:pPr>
      <w:r w:rsidRPr="00563940">
        <w:rPr>
          <w:rFonts w:ascii="Century Gothic" w:eastAsia="Trebuchet MS" w:hAnsi="Century Gothic"/>
          <w:szCs w:val="20"/>
        </w:rPr>
        <w:t>Naročnik bo skladno z merili, določenimi v razdelku B) Merila za izbiro najugodnejše ponudbe,</w:t>
      </w:r>
      <w:r>
        <w:rPr>
          <w:rFonts w:ascii="Century Gothic" w:eastAsia="Trebuchet MS" w:hAnsi="Century Gothic"/>
          <w:szCs w:val="20"/>
        </w:rPr>
        <w:t xml:space="preserve"> </w:t>
      </w:r>
      <w:r w:rsidRPr="00563940">
        <w:rPr>
          <w:rFonts w:ascii="Century Gothic" w:eastAsia="Trebuchet MS" w:hAnsi="Century Gothic"/>
          <w:szCs w:val="20"/>
        </w:rPr>
        <w:t>izbral najugodnejšega ponudnika</w:t>
      </w:r>
      <w:r w:rsidR="001A4D9E">
        <w:rPr>
          <w:rFonts w:ascii="Century Gothic" w:eastAsia="Trebuchet MS" w:hAnsi="Century Gothic"/>
          <w:szCs w:val="20"/>
        </w:rPr>
        <w:t xml:space="preserve"> za posamezni sklop.</w:t>
      </w:r>
    </w:p>
    <w:p w14:paraId="6928C67A" w14:textId="490E9595" w:rsidR="00920D46" w:rsidRDefault="00920D46" w:rsidP="0065643C">
      <w:pPr>
        <w:widowControl w:val="0"/>
        <w:spacing w:line="276" w:lineRule="auto"/>
        <w:jc w:val="both"/>
        <w:rPr>
          <w:rFonts w:ascii="Century Gothic" w:hAnsi="Century Gothic"/>
          <w:b/>
          <w:bCs/>
          <w:szCs w:val="20"/>
        </w:rPr>
      </w:pPr>
    </w:p>
    <w:p w14:paraId="10E25ACB" w14:textId="70555A52" w:rsidR="00283012" w:rsidRPr="007E74D8" w:rsidRDefault="00283012" w:rsidP="00283012">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p>
    <w:p w14:paraId="17C7A5E8" w14:textId="61F08B78" w:rsidR="00091FF6" w:rsidRDefault="00740316" w:rsidP="00D42236">
      <w:pPr>
        <w:keepLines/>
        <w:widowControl w:val="0"/>
        <w:spacing w:line="276" w:lineRule="auto"/>
        <w:ind w:left="284"/>
        <w:jc w:val="both"/>
        <w:rPr>
          <w:rFonts w:ascii="Century Gothic" w:hAnsi="Century Gothic"/>
        </w:rPr>
      </w:pPr>
      <w:r w:rsidRPr="007E74D8">
        <w:rPr>
          <w:rFonts w:ascii="Century Gothic" w:hAnsi="Century Gothic"/>
        </w:rPr>
        <w:t>Javno naročilo je razdeljeno na naslednje sklope:</w:t>
      </w:r>
    </w:p>
    <w:p w14:paraId="3313EC4C" w14:textId="77777777" w:rsidR="00973FF7" w:rsidRDefault="00973FF7" w:rsidP="00973FF7">
      <w:pPr>
        <w:pStyle w:val="ListParagraph"/>
        <w:keepLines/>
        <w:widowControl w:val="0"/>
        <w:numPr>
          <w:ilvl w:val="0"/>
          <w:numId w:val="42"/>
        </w:numPr>
        <w:spacing w:line="276" w:lineRule="auto"/>
        <w:jc w:val="both"/>
        <w:rPr>
          <w:rFonts w:ascii="Century Gothic" w:hAnsi="Century Gothic"/>
        </w:rPr>
      </w:pPr>
      <w:r w:rsidRPr="0065643C">
        <w:rPr>
          <w:rFonts w:ascii="Century Gothic" w:hAnsi="Century Gothic"/>
        </w:rPr>
        <w:t xml:space="preserve">SKLOP 1: </w:t>
      </w:r>
      <w:r>
        <w:rPr>
          <w:rFonts w:ascii="Century Gothic" w:hAnsi="Century Gothic"/>
        </w:rPr>
        <w:t>Dobava treh mini električnih vozil »Maister«</w:t>
      </w:r>
    </w:p>
    <w:p w14:paraId="1E5CF614" w14:textId="77777777" w:rsidR="00973FF7" w:rsidRDefault="00973FF7" w:rsidP="00973FF7">
      <w:pPr>
        <w:pStyle w:val="ListParagraph"/>
        <w:keepLines/>
        <w:widowControl w:val="0"/>
        <w:numPr>
          <w:ilvl w:val="0"/>
          <w:numId w:val="42"/>
        </w:numPr>
        <w:spacing w:line="276" w:lineRule="auto"/>
        <w:jc w:val="both"/>
        <w:rPr>
          <w:rFonts w:ascii="Century Gothic" w:hAnsi="Century Gothic"/>
        </w:rPr>
      </w:pPr>
      <w:r>
        <w:rPr>
          <w:rFonts w:ascii="Century Gothic" w:hAnsi="Century Gothic"/>
        </w:rPr>
        <w:t xml:space="preserve">SKLOP 2: </w:t>
      </w:r>
      <w:r w:rsidRPr="001B67A8">
        <w:rPr>
          <w:rFonts w:ascii="Century Gothic" w:hAnsi="Century Gothic"/>
        </w:rPr>
        <w:t>Dobava dveh mestnih električnih mini avtobusov (6m)</w:t>
      </w:r>
    </w:p>
    <w:p w14:paraId="6F592844" w14:textId="77777777" w:rsidR="00973FF7" w:rsidRPr="0065643C" w:rsidRDefault="00973FF7" w:rsidP="00973FF7">
      <w:pPr>
        <w:pStyle w:val="ListParagraph"/>
        <w:keepLines/>
        <w:widowControl w:val="0"/>
        <w:numPr>
          <w:ilvl w:val="0"/>
          <w:numId w:val="42"/>
        </w:numPr>
        <w:spacing w:line="276" w:lineRule="auto"/>
        <w:jc w:val="both"/>
        <w:rPr>
          <w:rFonts w:ascii="Century Gothic" w:hAnsi="Century Gothic"/>
        </w:rPr>
      </w:pPr>
      <w:r>
        <w:rPr>
          <w:rFonts w:ascii="Century Gothic" w:hAnsi="Century Gothic"/>
        </w:rPr>
        <w:t>SKLOP 3: Dobava treh električnih mini busov (8 m)</w:t>
      </w:r>
    </w:p>
    <w:p w14:paraId="2D40A535" w14:textId="2060DF05" w:rsidR="008431E6" w:rsidRPr="007E74D8" w:rsidRDefault="008431E6" w:rsidP="00D42236">
      <w:pPr>
        <w:keepLines/>
        <w:widowControl w:val="0"/>
        <w:spacing w:line="276" w:lineRule="auto"/>
        <w:jc w:val="both"/>
        <w:rPr>
          <w:rFonts w:ascii="Century Gothic" w:hAnsi="Century Gothic"/>
          <w:color w:val="808080" w:themeColor="background1" w:themeShade="80"/>
        </w:rPr>
      </w:pPr>
    </w:p>
    <w:p w14:paraId="4DA59D12" w14:textId="4A6996FF" w:rsidR="00D42236" w:rsidRDefault="00283012" w:rsidP="00D42236">
      <w:pPr>
        <w:keepLines/>
        <w:widowControl w:val="0"/>
        <w:spacing w:line="276" w:lineRule="auto"/>
        <w:ind w:left="284"/>
        <w:jc w:val="both"/>
        <w:rPr>
          <w:rFonts w:ascii="Century Gothic" w:hAnsi="Century Gothic"/>
        </w:rPr>
      </w:pPr>
      <w:r w:rsidRPr="00283012">
        <w:rPr>
          <w:rFonts w:ascii="Century Gothic" w:hAnsi="Century Gothic"/>
        </w:rPr>
        <w:t>Od ponudnikov se zahteva celovita ponudba za posamezen sklop</w:t>
      </w:r>
      <w:r w:rsidR="00920D46">
        <w:rPr>
          <w:rFonts w:ascii="Century Gothic" w:hAnsi="Century Gothic"/>
        </w:rPr>
        <w:t>.</w:t>
      </w:r>
      <w:r w:rsidRPr="00283012">
        <w:rPr>
          <w:rFonts w:ascii="Century Gothic" w:hAnsi="Century Gothic"/>
        </w:rPr>
        <w:t xml:space="preserve"> Ponudniki lahko ponudbo oddajo za en ali </w:t>
      </w:r>
      <w:r w:rsidR="00920D46">
        <w:rPr>
          <w:rFonts w:ascii="Century Gothic" w:hAnsi="Century Gothic"/>
        </w:rPr>
        <w:t>več sklopov</w:t>
      </w:r>
      <w:r w:rsidRPr="00283012">
        <w:rPr>
          <w:rFonts w:ascii="Century Gothic" w:hAnsi="Century Gothic"/>
        </w:rPr>
        <w:t>. Naročnik bo sklenil ločen</w:t>
      </w:r>
      <w:r w:rsidR="0065643C">
        <w:rPr>
          <w:rFonts w:ascii="Century Gothic" w:hAnsi="Century Gothic"/>
        </w:rPr>
        <w:t xml:space="preserve">o </w:t>
      </w:r>
      <w:r>
        <w:rPr>
          <w:rFonts w:ascii="Century Gothic" w:hAnsi="Century Gothic"/>
        </w:rPr>
        <w:t>pogodb</w:t>
      </w:r>
      <w:r w:rsidR="0065643C">
        <w:rPr>
          <w:rFonts w:ascii="Century Gothic" w:hAnsi="Century Gothic"/>
        </w:rPr>
        <w:t xml:space="preserve">o </w:t>
      </w:r>
      <w:r w:rsidRPr="00283012">
        <w:rPr>
          <w:rFonts w:ascii="Century Gothic" w:hAnsi="Century Gothic"/>
        </w:rPr>
        <w:t>z izbranim ponudnikom za posamezni sklop.</w:t>
      </w:r>
      <w:r w:rsidR="00362F86">
        <w:rPr>
          <w:rFonts w:ascii="Century Gothic" w:hAnsi="Century Gothic"/>
        </w:rPr>
        <w:t xml:space="preserve"> </w:t>
      </w:r>
    </w:p>
    <w:p w14:paraId="34793D93" w14:textId="77777777" w:rsidR="00E15A82" w:rsidRDefault="00E15A82" w:rsidP="00D42236">
      <w:pPr>
        <w:keepLines/>
        <w:widowControl w:val="0"/>
        <w:spacing w:line="276" w:lineRule="auto"/>
        <w:ind w:left="284"/>
        <w:jc w:val="both"/>
        <w:rPr>
          <w:rFonts w:ascii="Century Gothic" w:hAnsi="Century Gothic"/>
        </w:rPr>
      </w:pPr>
    </w:p>
    <w:p w14:paraId="6ADE1626" w14:textId="77777777" w:rsidR="00341E5A" w:rsidRPr="007E74D8" w:rsidRDefault="00341E5A"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Vrsta postopka</w:t>
      </w:r>
    </w:p>
    <w:p w14:paraId="67CA330B" w14:textId="12464805" w:rsidR="00957E53" w:rsidRPr="00957E53" w:rsidRDefault="00957E53" w:rsidP="00957E53">
      <w:pPr>
        <w:keepLines/>
        <w:widowControl w:val="0"/>
        <w:spacing w:line="276" w:lineRule="auto"/>
        <w:ind w:left="284"/>
        <w:jc w:val="both"/>
        <w:rPr>
          <w:rFonts w:ascii="Century Gothic" w:hAnsi="Century Gothic"/>
        </w:rPr>
      </w:pPr>
      <w:r w:rsidRPr="00957E53">
        <w:rPr>
          <w:rFonts w:ascii="Century Gothic" w:hAnsi="Century Gothic"/>
        </w:rPr>
        <w:t>Postopek se izvaja po odprtem postopku v skladu s 40. členom Zakona o javnem naročanju (Uradni list RS, št. 91/15</w:t>
      </w:r>
      <w:r w:rsidR="001A4D9E">
        <w:rPr>
          <w:rFonts w:ascii="Century Gothic" w:hAnsi="Century Gothic"/>
        </w:rPr>
        <w:t xml:space="preserve"> s sprem.</w:t>
      </w:r>
      <w:r w:rsidRPr="00957E53">
        <w:rPr>
          <w:rFonts w:ascii="Century Gothic" w:hAnsi="Century Gothic"/>
        </w:rPr>
        <w:t>; v nadaljnjem besedilu: ZJN-3).</w:t>
      </w:r>
    </w:p>
    <w:p w14:paraId="165ACCE1" w14:textId="77777777" w:rsidR="004A6DB5" w:rsidRPr="007E74D8" w:rsidRDefault="004A6DB5" w:rsidP="004A6DB5">
      <w:pPr>
        <w:keepLines/>
        <w:widowControl w:val="0"/>
        <w:spacing w:line="276" w:lineRule="auto"/>
        <w:ind w:left="284"/>
        <w:jc w:val="both"/>
        <w:rPr>
          <w:rFonts w:ascii="Century Gothic" w:hAnsi="Century Gothic"/>
        </w:rPr>
      </w:pPr>
    </w:p>
    <w:p w14:paraId="517F1584" w14:textId="5B04DAF0" w:rsidR="005C2957" w:rsidRPr="007E74D8" w:rsidRDefault="00E15A82"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VIRI FINANCIRANJA</w:t>
      </w:r>
    </w:p>
    <w:p w14:paraId="40107409" w14:textId="77777777" w:rsidR="00920D46" w:rsidRDefault="00920D46" w:rsidP="00E15A82">
      <w:pPr>
        <w:keepLines/>
        <w:widowControl w:val="0"/>
        <w:spacing w:line="276" w:lineRule="auto"/>
        <w:ind w:left="284"/>
        <w:jc w:val="both"/>
        <w:rPr>
          <w:rFonts w:ascii="Century Gothic" w:hAnsi="Century Gothic"/>
        </w:rPr>
      </w:pPr>
      <w:r w:rsidRPr="00920D46">
        <w:rPr>
          <w:rFonts w:ascii="Century Gothic" w:hAnsi="Century Gothic"/>
        </w:rPr>
        <w:t>Naročnik izvaja posamezno povpraševanje za potrebe projekta »Sustainable Mobility Programme in Slovenia«, pri katerem so pripravljalne aktivnosti sofinancirane s strani mehanizma ELENA (št. pogodbe: ELENA-2018-136).</w:t>
      </w:r>
    </w:p>
    <w:p w14:paraId="4DE9089C" w14:textId="77777777" w:rsidR="0065643C" w:rsidRDefault="0065643C" w:rsidP="00E15A82">
      <w:pPr>
        <w:keepLines/>
        <w:widowControl w:val="0"/>
        <w:spacing w:line="276" w:lineRule="auto"/>
        <w:ind w:left="284"/>
        <w:jc w:val="both"/>
        <w:rPr>
          <w:rFonts w:ascii="Century Gothic" w:hAnsi="Century Gothic"/>
        </w:rPr>
      </w:pPr>
    </w:p>
    <w:p w14:paraId="097AAEE3" w14:textId="25A307A1" w:rsidR="00920D46" w:rsidRDefault="0043575B" w:rsidP="0043575B">
      <w:pPr>
        <w:keepLines/>
        <w:widowControl w:val="0"/>
        <w:spacing w:line="276" w:lineRule="auto"/>
        <w:ind w:left="284"/>
        <w:jc w:val="both"/>
        <w:rPr>
          <w:rFonts w:ascii="Century Gothic" w:hAnsi="Century Gothic"/>
        </w:rPr>
      </w:pPr>
      <w:r>
        <w:rPr>
          <w:rFonts w:ascii="Century Gothic" w:hAnsi="Century Gothic"/>
        </w:rPr>
        <w:t xml:space="preserve">Naročnik je za realizacijo </w:t>
      </w:r>
      <w:r w:rsidR="001840D1">
        <w:rPr>
          <w:rFonts w:ascii="Century Gothic" w:hAnsi="Century Gothic"/>
        </w:rPr>
        <w:t>tega javnega naročila pridobil sredstva Ekosklada.</w:t>
      </w:r>
      <w:r w:rsidR="00763F63">
        <w:rPr>
          <w:rFonts w:ascii="Century Gothic" w:hAnsi="Century Gothic"/>
        </w:rPr>
        <w:t xml:space="preserve"> </w:t>
      </w:r>
    </w:p>
    <w:p w14:paraId="1FBECD6C" w14:textId="77777777" w:rsidR="0043575B" w:rsidRDefault="0043575B" w:rsidP="0043575B">
      <w:pPr>
        <w:keepLines/>
        <w:widowControl w:val="0"/>
        <w:spacing w:line="276" w:lineRule="auto"/>
        <w:ind w:left="284"/>
        <w:jc w:val="both"/>
        <w:rPr>
          <w:rFonts w:ascii="Century Gothic" w:hAnsi="Century Gothic"/>
        </w:rPr>
      </w:pPr>
    </w:p>
    <w:p w14:paraId="2B63845A"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ZAVAROVANJE ZA RESNOST PONUDBE</w:t>
      </w:r>
    </w:p>
    <w:p w14:paraId="23D932B6" w14:textId="77777777" w:rsidR="004D4C45"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Naročnik ne zahteva predložitve zavarovanja za resnost ponudbe.</w:t>
      </w:r>
    </w:p>
    <w:p w14:paraId="2EB73641" w14:textId="77777777" w:rsidR="006C433D" w:rsidRDefault="006C433D" w:rsidP="00D42236">
      <w:pPr>
        <w:keepLines/>
        <w:widowControl w:val="0"/>
        <w:spacing w:line="276" w:lineRule="auto"/>
        <w:ind w:left="284"/>
        <w:jc w:val="both"/>
        <w:rPr>
          <w:rFonts w:ascii="Century Gothic" w:hAnsi="Century Gothic"/>
        </w:rPr>
      </w:pPr>
    </w:p>
    <w:p w14:paraId="493FF7CE" w14:textId="34D2B05D" w:rsidR="006C433D" w:rsidRPr="006C433D" w:rsidRDefault="006C433D" w:rsidP="006C433D">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6C433D">
        <w:rPr>
          <w:rFonts w:ascii="Century Gothic" w:hAnsi="Century Gothic"/>
        </w:rPr>
        <w:t xml:space="preserve">ZAVAROVANJE ZA DOBRO IZVEDBO POGODBENIH OBVEZNOSTI IN ODPRAVO NAPAK V </w:t>
      </w:r>
      <w:r>
        <w:rPr>
          <w:rFonts w:ascii="Century Gothic" w:hAnsi="Century Gothic"/>
        </w:rPr>
        <w:t xml:space="preserve">   </w:t>
      </w:r>
      <w:r w:rsidRPr="006C433D">
        <w:rPr>
          <w:rFonts w:ascii="Century Gothic" w:hAnsi="Century Gothic"/>
        </w:rPr>
        <w:t xml:space="preserve">GARANCIJSKEM ROKU </w:t>
      </w:r>
    </w:p>
    <w:p w14:paraId="0635632C" w14:textId="1AEDCD71" w:rsidR="006C433D" w:rsidRDefault="006C433D" w:rsidP="006C433D">
      <w:pPr>
        <w:keepLines/>
        <w:widowControl w:val="0"/>
        <w:spacing w:line="276" w:lineRule="auto"/>
        <w:ind w:left="284"/>
        <w:jc w:val="both"/>
        <w:rPr>
          <w:rFonts w:ascii="Century Gothic" w:hAnsi="Century Gothic"/>
        </w:rPr>
      </w:pPr>
      <w:r w:rsidRPr="006C433D">
        <w:rPr>
          <w:rFonts w:ascii="Century Gothic" w:hAnsi="Century Gothic"/>
        </w:rPr>
        <w:t xml:space="preserve">V fazi izvajanja pogodbe o izvedbi javnega naročila bo moral izbrani ponudnik predložiti </w:t>
      </w:r>
      <w:r w:rsidRPr="006C433D">
        <w:rPr>
          <w:rFonts w:ascii="Century Gothic" w:hAnsi="Century Gothic"/>
          <w:b/>
          <w:bCs/>
        </w:rPr>
        <w:t>zavarovanje za dobro izvedbo pogodbenih obveznosti</w:t>
      </w:r>
      <w:r w:rsidR="00920D46">
        <w:rPr>
          <w:rFonts w:ascii="Century Gothic" w:hAnsi="Century Gothic"/>
        </w:rPr>
        <w:t xml:space="preserve">. </w:t>
      </w:r>
      <w:r w:rsidRPr="006C433D">
        <w:rPr>
          <w:rFonts w:ascii="Century Gothic" w:hAnsi="Century Gothic"/>
        </w:rPr>
        <w:t>Vrsta in višina finančnega zavarovanja so podrobneje opredeljeni v OBR-Vzorec pogodbe.</w:t>
      </w:r>
    </w:p>
    <w:p w14:paraId="29A79E7C" w14:textId="77777777" w:rsidR="006C433D" w:rsidRDefault="006C433D" w:rsidP="006C433D">
      <w:pPr>
        <w:keepLines/>
        <w:widowControl w:val="0"/>
        <w:spacing w:line="276" w:lineRule="auto"/>
        <w:ind w:left="284"/>
        <w:jc w:val="both"/>
        <w:rPr>
          <w:rFonts w:ascii="Century Gothic" w:hAnsi="Century Gothic"/>
        </w:rPr>
      </w:pPr>
    </w:p>
    <w:p w14:paraId="3536AE36"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lastRenderedPageBreak/>
        <w:t>ZAHTEVE ZA DodatnA pojasnilA</w:t>
      </w:r>
    </w:p>
    <w:p w14:paraId="09A4E0A8" w14:textId="1A39657F" w:rsidR="00A97A76"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Ponudniki lahko zahteve za dodatna pojasnila dokumentacije v zvezi z oddajo javnega naročila posredujejo naročniku preko funkcionalnosti »</w:t>
      </w:r>
      <w:r w:rsidR="00A74C9E">
        <w:rPr>
          <w:rFonts w:ascii="Century Gothic" w:hAnsi="Century Gothic"/>
        </w:rPr>
        <w:t>Sporočila</w:t>
      </w:r>
      <w:r w:rsidRPr="007E74D8">
        <w:rPr>
          <w:rFonts w:ascii="Century Gothic" w:hAnsi="Century Gothic"/>
        </w:rPr>
        <w:t>« na portalu javnih naročil pri objavi predmetnega javnega naročila. Na drugače posredovane zahteve za dodatna pojasnila naročnik ni dolžan odgovoriti.</w:t>
      </w:r>
      <w:r w:rsidR="00E73165">
        <w:rPr>
          <w:rFonts w:ascii="Century Gothic" w:hAnsi="Century Gothic"/>
        </w:rPr>
        <w:t xml:space="preserve"> </w:t>
      </w:r>
    </w:p>
    <w:p w14:paraId="7214DC86" w14:textId="77777777" w:rsidR="00F408B6" w:rsidRPr="007E74D8" w:rsidRDefault="00F408B6" w:rsidP="00D42236">
      <w:pPr>
        <w:keepLines/>
        <w:widowControl w:val="0"/>
        <w:spacing w:line="276" w:lineRule="auto"/>
        <w:ind w:left="284"/>
        <w:jc w:val="both"/>
        <w:rPr>
          <w:rFonts w:ascii="Century Gothic" w:hAnsi="Century Gothic"/>
        </w:rPr>
      </w:pPr>
    </w:p>
    <w:p w14:paraId="23597597" w14:textId="5FD6DE2B"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Zahteve za dodatna pojasnila je treba posredovati najkasneje do roka, določenega </w:t>
      </w:r>
      <w:r w:rsidR="00497A8B" w:rsidRPr="007E74D8">
        <w:rPr>
          <w:rFonts w:ascii="Century Gothic" w:hAnsi="Century Gothic"/>
        </w:rPr>
        <w:t xml:space="preserve">na Portalu javnih naročil in </w:t>
      </w:r>
      <w:r w:rsidRPr="007E74D8">
        <w:rPr>
          <w:rFonts w:ascii="Century Gothic" w:hAnsi="Century Gothic"/>
        </w:rPr>
        <w:t xml:space="preserve">v informacijskem sistemu »S-Procurement«. </w:t>
      </w:r>
    </w:p>
    <w:p w14:paraId="3A00EE82" w14:textId="77777777" w:rsidR="004D4C45" w:rsidRPr="007E74D8" w:rsidRDefault="004D4C45" w:rsidP="00D42236">
      <w:pPr>
        <w:keepLines/>
        <w:widowControl w:val="0"/>
        <w:spacing w:line="276" w:lineRule="auto"/>
        <w:ind w:left="284"/>
        <w:jc w:val="both"/>
        <w:rPr>
          <w:rFonts w:ascii="Century Gothic" w:hAnsi="Century Gothic"/>
        </w:rPr>
      </w:pPr>
    </w:p>
    <w:p w14:paraId="50CAC419" w14:textId="49C66158"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Naročnik bo na prejete zahteve za pojasnila odgovoril na </w:t>
      </w:r>
      <w:r w:rsidR="00497A8B" w:rsidRPr="007E74D8">
        <w:rPr>
          <w:rFonts w:ascii="Century Gothic" w:hAnsi="Century Gothic"/>
        </w:rPr>
        <w:t>P</w:t>
      </w:r>
      <w:r w:rsidRPr="007E74D8">
        <w:rPr>
          <w:rFonts w:ascii="Century Gothic" w:hAnsi="Century Gothic"/>
        </w:rPr>
        <w:t>ortalu javnih naročil pri objavi predmetnega javnega naročila.</w:t>
      </w:r>
    </w:p>
    <w:p w14:paraId="0DD1C8E1" w14:textId="77777777" w:rsidR="004D4C45" w:rsidRPr="007E74D8" w:rsidRDefault="004D4C45" w:rsidP="00D42236">
      <w:pPr>
        <w:keepLines/>
        <w:widowControl w:val="0"/>
        <w:spacing w:line="276" w:lineRule="auto"/>
        <w:ind w:left="284"/>
        <w:jc w:val="both"/>
        <w:rPr>
          <w:rFonts w:ascii="Century Gothic" w:hAnsi="Century Gothic"/>
        </w:rPr>
      </w:pPr>
    </w:p>
    <w:p w14:paraId="44141264"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Rok za prejem PONUDB</w:t>
      </w:r>
    </w:p>
    <w:p w14:paraId="332C376D" w14:textId="473D56A3" w:rsidR="00CC79D5" w:rsidRDefault="004D4C45" w:rsidP="00174EFF">
      <w:pPr>
        <w:keepLines/>
        <w:widowControl w:val="0"/>
        <w:spacing w:line="276" w:lineRule="auto"/>
        <w:ind w:left="284"/>
        <w:jc w:val="both"/>
        <w:rPr>
          <w:rFonts w:ascii="Century Gothic" w:hAnsi="Century Gothic"/>
        </w:rPr>
      </w:pPr>
      <w:r w:rsidRPr="007E74D8">
        <w:rPr>
          <w:rFonts w:ascii="Century Gothic" w:hAnsi="Century Gothic"/>
        </w:rPr>
        <w:t>Rok za prejem ponudb je določen v informacijskem sistemu »S-Procurement«. Po izteku roka oddaja ponudbe ni več mogoča.</w:t>
      </w:r>
    </w:p>
    <w:p w14:paraId="3559F9DF" w14:textId="77777777" w:rsidR="00D762B2" w:rsidRDefault="00D762B2" w:rsidP="00174EFF">
      <w:pPr>
        <w:keepLines/>
        <w:widowControl w:val="0"/>
        <w:spacing w:line="276" w:lineRule="auto"/>
        <w:ind w:left="284"/>
        <w:jc w:val="both"/>
        <w:rPr>
          <w:rFonts w:ascii="Century Gothic" w:hAnsi="Century Gothic"/>
        </w:rPr>
      </w:pPr>
    </w:p>
    <w:p w14:paraId="6A08B6C2" w14:textId="77777777" w:rsidR="00D762B2" w:rsidRPr="00855C43" w:rsidRDefault="00D762B2" w:rsidP="00D762B2">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6B5816E7" w14:textId="77777777" w:rsidR="00D762B2" w:rsidRDefault="00D762B2" w:rsidP="00D762B2">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403623">
          <w:rPr>
            <w:rStyle w:val="Hyperlink"/>
            <w:rFonts w:ascii="Century Gothic" w:hAnsi="Century Gothic"/>
            <w:szCs w:val="24"/>
          </w:rPr>
          <w:t>http://www.s-procurement.si</w:t>
        </w:r>
      </w:hyperlink>
      <w:r>
        <w:rPr>
          <w:rFonts w:ascii="Century Gothic" w:hAnsi="Century Gothic"/>
        </w:rPr>
        <w:t xml:space="preserve">. </w:t>
      </w:r>
    </w:p>
    <w:p w14:paraId="2D73815F" w14:textId="77777777" w:rsidR="00D762B2" w:rsidRDefault="00D762B2" w:rsidP="00D762B2">
      <w:pPr>
        <w:widowControl w:val="0"/>
        <w:spacing w:line="276" w:lineRule="auto"/>
        <w:ind w:left="284"/>
        <w:jc w:val="both"/>
        <w:rPr>
          <w:rFonts w:ascii="Century Gothic" w:hAnsi="Century Gothic"/>
        </w:rPr>
      </w:pPr>
    </w:p>
    <w:p w14:paraId="6CADFE7B" w14:textId="60068A40" w:rsidR="00D762B2" w:rsidRDefault="00D762B2" w:rsidP="00D762B2">
      <w:pPr>
        <w:keepLines/>
        <w:widowControl w:val="0"/>
        <w:spacing w:line="276" w:lineRule="auto"/>
        <w:ind w:left="284"/>
        <w:jc w:val="both"/>
        <w:rPr>
          <w:rFonts w:ascii="Century Gothic" w:hAnsi="Century Gothic"/>
          <w:szCs w:val="20"/>
        </w:rPr>
      </w:pPr>
      <w:r w:rsidRPr="002F4B5B">
        <w:rPr>
          <w:rFonts w:ascii="Century Gothic" w:hAnsi="Century Gothic"/>
          <w:szCs w:val="20"/>
        </w:rPr>
        <w:t>Splošni pogoji uporabe informacijskega sistema S-Procurement, Politika zasebnosti ter Navodila za uporabo</w:t>
      </w:r>
      <w:r w:rsidRPr="002F4B5B">
        <w:rPr>
          <w:rFonts w:ascii="Century Gothic" w:hAnsi="Century Gothic"/>
          <w:b/>
          <w:szCs w:val="20"/>
        </w:rPr>
        <w:t xml:space="preserve"> </w:t>
      </w:r>
      <w:r w:rsidRPr="002F4B5B">
        <w:rPr>
          <w:rFonts w:ascii="Century Gothic" w:hAnsi="Century Gothic"/>
          <w:szCs w:val="20"/>
        </w:rPr>
        <w:t xml:space="preserve">informacijskega sistema, so javno objavljeni na spletni strani </w:t>
      </w:r>
      <w:hyperlink r:id="rId9" w:history="1">
        <w:r w:rsidRPr="002F4B5B">
          <w:rPr>
            <w:rStyle w:val="Hyperlink"/>
            <w:rFonts w:ascii="Century Gothic" w:hAnsi="Century Gothic"/>
          </w:rPr>
          <w:t>https://www.s-procurement.si</w:t>
        </w:r>
      </w:hyperlink>
      <w:r w:rsidRPr="002F4B5B">
        <w:rPr>
          <w:rFonts w:ascii="Century Gothic" w:hAnsi="Century Gothic"/>
          <w:szCs w:val="20"/>
        </w:rPr>
        <w:t xml:space="preserve"> in na vstopni spletni strani informacijskega sistema S-Procurement</w:t>
      </w:r>
      <w:r>
        <w:rPr>
          <w:rFonts w:ascii="Century Gothic" w:hAnsi="Century Gothic"/>
          <w:szCs w:val="20"/>
        </w:rPr>
        <w:t>.</w:t>
      </w:r>
    </w:p>
    <w:p w14:paraId="32E4033B" w14:textId="77777777" w:rsidR="00D762B2" w:rsidRDefault="00D762B2" w:rsidP="00D762B2">
      <w:pPr>
        <w:keepLines/>
        <w:widowControl w:val="0"/>
        <w:spacing w:line="276" w:lineRule="auto"/>
        <w:ind w:left="284"/>
        <w:jc w:val="both"/>
        <w:rPr>
          <w:rFonts w:ascii="Century Gothic" w:hAnsi="Century Gothic"/>
          <w:szCs w:val="20"/>
        </w:rPr>
      </w:pPr>
    </w:p>
    <w:p w14:paraId="6F0586C9" w14:textId="77777777" w:rsidR="00D762B2" w:rsidRPr="00855C43" w:rsidRDefault="00D762B2" w:rsidP="00D762B2">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4210C428" w14:textId="77777777" w:rsidR="00D762B2" w:rsidRDefault="00D762B2" w:rsidP="00D762B2">
      <w:pPr>
        <w:widowControl w:val="0"/>
        <w:spacing w:line="276" w:lineRule="auto"/>
        <w:ind w:left="284"/>
        <w:jc w:val="both"/>
        <w:rPr>
          <w:rFonts w:ascii="Century Gothic" w:hAnsi="Century Gothic"/>
        </w:rPr>
      </w:pPr>
      <w:r>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Pr>
          <w:rFonts w:ascii="Century Gothic" w:hAnsi="Century Gothic"/>
          <w:b/>
          <w:bCs/>
        </w:rPr>
        <w:t xml:space="preserve">pooblastilo za podpis ponudbe </w:t>
      </w:r>
      <w:r>
        <w:rPr>
          <w:rFonts w:ascii="Century Gothic" w:hAnsi="Century Gothic"/>
        </w:rPr>
        <w:t>(na lastnem obrazcu), iz katerega je razvidno, da je na dan oddaje ponudbe ta oseba imela pooblastilo za podpis ponudbe. Pooblastilo je lahko splošno ali izdano za predmetni postopek.</w:t>
      </w:r>
    </w:p>
    <w:p w14:paraId="1842052E" w14:textId="77777777" w:rsidR="00D762B2" w:rsidRDefault="00D762B2" w:rsidP="00D762B2">
      <w:pPr>
        <w:widowControl w:val="0"/>
        <w:spacing w:line="276" w:lineRule="auto"/>
        <w:ind w:left="284"/>
        <w:jc w:val="both"/>
        <w:rPr>
          <w:rFonts w:ascii="Century Gothic" w:hAnsi="Century Gothic"/>
        </w:rPr>
      </w:pPr>
      <w:r>
        <w:rPr>
          <w:rFonts w:ascii="Century Gothic" w:hAnsi="Century Gothic"/>
        </w:rPr>
        <w:t xml:space="preserve"> </w:t>
      </w:r>
    </w:p>
    <w:p w14:paraId="37CD769A" w14:textId="77777777" w:rsidR="00D762B2" w:rsidRDefault="00D762B2" w:rsidP="00D762B2">
      <w:pPr>
        <w:widowControl w:val="0"/>
        <w:spacing w:line="276" w:lineRule="auto"/>
        <w:ind w:left="284"/>
        <w:jc w:val="both"/>
        <w:rPr>
          <w:rFonts w:ascii="Century Gothic" w:hAnsi="Century Gothic"/>
        </w:rPr>
      </w:pPr>
      <w:bookmarkStart w:id="0" w:name="_Hlk96585132"/>
      <w:r>
        <w:rPr>
          <w:rFonts w:ascii="Century Gothic" w:hAnsi="Century Gothic"/>
        </w:rPr>
        <w:t xml:space="preserve">Zaželeno je, da ponudniki obrazce, ki so del dokumentacije v zvezi z oddajo javnega naročila, </w:t>
      </w:r>
      <w:r>
        <w:rPr>
          <w:rFonts w:ascii="Century Gothic" w:hAnsi="Century Gothic"/>
          <w:u w:val="single"/>
        </w:rPr>
        <w:t>kadar ni pri posameznem pogoju oz. za posamezni obrazec izrecno zahtevano drugače</w:t>
      </w:r>
      <w:r>
        <w:rPr>
          <w:rFonts w:ascii="Century Gothic" w:hAnsi="Century Gothic"/>
        </w:rPr>
        <w:t xml:space="preserve">, pripravijo izvirno v elektronski obliki in jih v strojno berljivi obliki (npr. format .docx, .xlsx, .xml, .pdf – toda ne sken!) oddajo v okviru uporabljenega informacijskega sistema. Prav tako je zaželeno, da je celotna ponudbena dokumentacija elektronsko </w:t>
      </w:r>
      <w:r>
        <w:rPr>
          <w:rFonts w:ascii="Century Gothic" w:hAnsi="Century Gothic"/>
          <w:b/>
          <w:bCs/>
        </w:rPr>
        <w:t>podpisana s kvalificiranim potrdilom za elektronski podpis, izdanim s strani ponudnika kvalificiranih storitev zaupanja</w:t>
      </w:r>
      <w:r>
        <w:rPr>
          <w:rFonts w:ascii="Century Gothic" w:hAnsi="Century Gothic"/>
        </w:rPr>
        <w:t>: SIGEN-CA (www.sigen-ca.si), POŠTA®CA (postarca.posta.si), HALCOM-CA (www.halcom.si), AC NLB (</w:t>
      </w:r>
      <w:hyperlink r:id="rId10" w:history="1">
        <w:r>
          <w:rPr>
            <w:rStyle w:val="Hyperlink"/>
            <w:rFonts w:ascii="Century Gothic" w:hAnsi="Century Gothic"/>
            <w:u w:color="000000"/>
          </w:rPr>
          <w:t>www.nlb.si)</w:t>
        </w:r>
      </w:hyperlink>
      <w:r>
        <w:rPr>
          <w:rFonts w:ascii="Century Gothic" w:hAnsi="Century Gothic"/>
        </w:rPr>
        <w:t xml:space="preserve"> ali drugega ponudnika storitev zaupanja, ki je uvrščen na zanesljivi seznam ponudnikov storitev zaupanja (angl. EU Trusted List). Zanesljivi seznam ponudnikov storitev zaupanja je dostopen na spletni strani: </w:t>
      </w:r>
      <w:hyperlink r:id="rId11" w:anchor="/" w:history="1">
        <w:r>
          <w:rPr>
            <w:rStyle w:val="Hyperlink"/>
            <w:rFonts w:ascii="Century Gothic" w:hAnsi="Century Gothic"/>
          </w:rPr>
          <w:t>https://webgate.ec.europa.eu/tl-browser/#/</w:t>
        </w:r>
      </w:hyperlink>
      <w:r>
        <w:rPr>
          <w:rFonts w:ascii="Century Gothic" w:hAnsi="Century Gothic"/>
        </w:rPr>
        <w:t xml:space="preserve">.  Dokumenti so lahko podpisani </w:t>
      </w:r>
      <w:r w:rsidRPr="00EB2138">
        <w:rPr>
          <w:rFonts w:ascii="Century Gothic" w:hAnsi="Century Gothic"/>
          <w:b/>
          <w:bCs/>
        </w:rPr>
        <w:t>v okviru uporabljenega informacijskega sistema S-Procurement v koraku »Dokumenti« ali v okviru kateregakoli drugega informacijskega sistema za elektronsko podpisovanje dokumentov</w:t>
      </w:r>
      <w:r>
        <w:rPr>
          <w:rFonts w:ascii="Century Gothic" w:hAnsi="Century Gothic"/>
        </w:rPr>
        <w:t xml:space="preserve"> (npr. SI-PASS, Subscribo, OneSign, Adobe). </w:t>
      </w:r>
    </w:p>
    <w:bookmarkEnd w:id="0"/>
    <w:p w14:paraId="604BB0F5" w14:textId="77777777" w:rsidR="00D762B2" w:rsidRDefault="00D762B2" w:rsidP="00D762B2">
      <w:pPr>
        <w:widowControl w:val="0"/>
        <w:spacing w:line="276" w:lineRule="auto"/>
        <w:ind w:left="284"/>
        <w:jc w:val="both"/>
        <w:rPr>
          <w:rFonts w:ascii="Century Gothic" w:hAnsi="Century Gothic"/>
        </w:rPr>
      </w:pPr>
    </w:p>
    <w:p w14:paraId="52D09DFD" w14:textId="77777777" w:rsidR="00D762B2" w:rsidRDefault="00D762B2" w:rsidP="00974CEA">
      <w:pPr>
        <w:widowControl w:val="0"/>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34D015F0" w14:textId="77777777" w:rsidR="00D762B2" w:rsidRDefault="00D762B2" w:rsidP="00D762B2">
      <w:pPr>
        <w:widowControl w:val="0"/>
        <w:spacing w:line="276" w:lineRule="auto"/>
        <w:ind w:left="284"/>
        <w:jc w:val="both"/>
        <w:rPr>
          <w:rFonts w:ascii="Century Gothic" w:hAnsi="Century Gothic"/>
        </w:rPr>
      </w:pPr>
      <w:r w:rsidRPr="00E47DB5">
        <w:rPr>
          <w:rFonts w:ascii="Century Gothic" w:hAnsi="Century Gothic"/>
        </w:rPr>
        <w:lastRenderedPageBreak/>
        <w:t>Naročnik dopušča možnost sklenitve pogodbe v izvirni elektronski obliki. V tem primeru se pogodba o izvedbi javnega naročila šteje za veljavno sklenjena pod pogojem, da bo obojestransko podpisana s kvalificiranim potrdilom za elektronski podpis, izdanim s strani ponudnika kvalificiranih storitev zaupanja, skladno s pravili, določenimi v drugem odstavku te točke.</w:t>
      </w:r>
      <w:r w:rsidRPr="00F46A74">
        <w:rPr>
          <w:rFonts w:ascii="Century Gothic" w:hAnsi="Century Gothic"/>
        </w:rPr>
        <w:t xml:space="preserve"> </w:t>
      </w:r>
    </w:p>
    <w:p w14:paraId="4B18B50F" w14:textId="77777777" w:rsidR="00CC79D5" w:rsidRPr="007E74D8" w:rsidRDefault="00CC79D5" w:rsidP="00611453">
      <w:pPr>
        <w:keepLines/>
        <w:widowControl w:val="0"/>
        <w:spacing w:line="276" w:lineRule="auto"/>
        <w:jc w:val="both"/>
        <w:rPr>
          <w:rFonts w:ascii="Century Gothic" w:hAnsi="Century Gothic"/>
        </w:rPr>
      </w:pPr>
    </w:p>
    <w:p w14:paraId="2D4FF5EA" w14:textId="77777777" w:rsidR="00D762B2" w:rsidRPr="007F08AE" w:rsidRDefault="00D762B2" w:rsidP="00D762B2">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6F99EA45" w14:textId="77777777" w:rsidR="00D762B2" w:rsidRPr="007F08AE" w:rsidRDefault="00D762B2" w:rsidP="00D762B2">
      <w:pPr>
        <w:widowControl w:val="0"/>
        <w:spacing w:line="276" w:lineRule="auto"/>
        <w:ind w:left="284"/>
        <w:jc w:val="both"/>
        <w:rPr>
          <w:rFonts w:ascii="Century Gothic" w:hAnsi="Century Gothic"/>
        </w:rPr>
      </w:pPr>
      <w:bookmarkStart w:id="1"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2" w:history="1">
        <w:r w:rsidRPr="007F08AE">
          <w:rPr>
            <w:rStyle w:val="Hyperlink"/>
            <w:rFonts w:ascii="Century Gothic" w:hAnsi="Century Gothic"/>
            <w:szCs w:val="24"/>
          </w:rPr>
          <w:t>http://www.s-procurement.si/</w:t>
        </w:r>
      </w:hyperlink>
      <w:r w:rsidRPr="007F08AE">
        <w:rPr>
          <w:rFonts w:ascii="Century Gothic" w:hAnsi="Century Gothic"/>
        </w:rPr>
        <w:t>.</w:t>
      </w:r>
    </w:p>
    <w:p w14:paraId="7EBD5837" w14:textId="77777777" w:rsidR="00D762B2" w:rsidRPr="007F08AE" w:rsidRDefault="00D762B2" w:rsidP="00D762B2">
      <w:pPr>
        <w:widowControl w:val="0"/>
        <w:spacing w:line="276" w:lineRule="auto"/>
        <w:ind w:left="284"/>
        <w:jc w:val="both"/>
        <w:rPr>
          <w:rFonts w:ascii="Century Gothic" w:hAnsi="Century Gothic"/>
        </w:rPr>
      </w:pPr>
    </w:p>
    <w:p w14:paraId="40EE3FA0" w14:textId="77777777" w:rsidR="00D762B2" w:rsidRDefault="00D762B2" w:rsidP="00D762B2">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1"/>
    <w:p w14:paraId="0F0BAA87" w14:textId="77777777" w:rsidR="00D762B2" w:rsidRDefault="00D762B2" w:rsidP="00D762B2">
      <w:pPr>
        <w:widowControl w:val="0"/>
        <w:spacing w:line="276" w:lineRule="auto"/>
        <w:ind w:left="284"/>
        <w:jc w:val="both"/>
        <w:rPr>
          <w:rFonts w:ascii="Century Gothic" w:hAnsi="Century Gothic"/>
        </w:rPr>
      </w:pPr>
    </w:p>
    <w:p w14:paraId="4D99C8DF" w14:textId="77777777" w:rsidR="00D762B2" w:rsidRDefault="00D762B2" w:rsidP="00D762B2">
      <w:pPr>
        <w:widowControl w:val="0"/>
        <w:spacing w:line="276" w:lineRule="auto"/>
        <w:ind w:left="284"/>
        <w:jc w:val="both"/>
        <w:rPr>
          <w:rFonts w:ascii="Century Gothic" w:hAnsi="Century Gothic"/>
        </w:rPr>
      </w:pPr>
      <w:r w:rsidRPr="001F305A">
        <w:rPr>
          <w:rFonts w:ascii="Century Gothic" w:hAnsi="Century Gothic"/>
        </w:rPr>
        <w:t>Ponudniki morajo pri pripravi in oddaji ponudbe v elektronski obliki in pri uporabi informacijskega sistema ravnati skrbno in skladno z načelom dobrega gospodarja.</w:t>
      </w:r>
    </w:p>
    <w:p w14:paraId="1FBBE5F6" w14:textId="77777777" w:rsidR="00D762B2" w:rsidRDefault="00D762B2" w:rsidP="00D762B2">
      <w:pPr>
        <w:widowControl w:val="0"/>
        <w:spacing w:line="276" w:lineRule="auto"/>
        <w:ind w:left="284"/>
        <w:jc w:val="both"/>
        <w:rPr>
          <w:rFonts w:ascii="Century Gothic" w:hAnsi="Century Gothic"/>
        </w:rPr>
      </w:pPr>
    </w:p>
    <w:p w14:paraId="0671C4C5" w14:textId="77777777" w:rsidR="00D762B2" w:rsidRPr="007B5A0B" w:rsidRDefault="00D762B2" w:rsidP="00D762B2">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55966819" w14:textId="77777777" w:rsidR="00D762B2" w:rsidRPr="007B5A0B" w:rsidRDefault="00D762B2" w:rsidP="00D762B2">
      <w:pPr>
        <w:widowControl w:val="0"/>
        <w:spacing w:line="276" w:lineRule="auto"/>
        <w:ind w:left="284"/>
        <w:jc w:val="both"/>
        <w:rPr>
          <w:rFonts w:ascii="Century Gothic" w:hAnsi="Century Gothic"/>
        </w:rPr>
      </w:pPr>
    </w:p>
    <w:p w14:paraId="06245935" w14:textId="77777777" w:rsidR="00D762B2" w:rsidRPr="007B5A0B" w:rsidRDefault="00D762B2" w:rsidP="00D762B2">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3B7EFCBA" w14:textId="77777777" w:rsidR="00D762B2" w:rsidRPr="007B5A0B" w:rsidRDefault="00D762B2" w:rsidP="00D762B2">
      <w:pPr>
        <w:widowControl w:val="0"/>
        <w:spacing w:line="276" w:lineRule="auto"/>
        <w:ind w:left="284"/>
        <w:jc w:val="both"/>
        <w:rPr>
          <w:rFonts w:ascii="Century Gothic" w:hAnsi="Century Gothic"/>
        </w:rPr>
      </w:pPr>
    </w:p>
    <w:p w14:paraId="11B24770" w14:textId="77777777" w:rsidR="00D762B2" w:rsidRPr="007B5A0B" w:rsidRDefault="00D762B2" w:rsidP="00D762B2">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6488B8A0" w14:textId="77777777" w:rsidR="004D4C45" w:rsidRPr="007E74D8" w:rsidRDefault="004D4C45" w:rsidP="00D42236">
      <w:pPr>
        <w:keepLines/>
        <w:widowControl w:val="0"/>
        <w:spacing w:line="276" w:lineRule="auto"/>
        <w:ind w:left="284"/>
        <w:jc w:val="both"/>
        <w:rPr>
          <w:rFonts w:ascii="Century Gothic" w:hAnsi="Century Gothic"/>
        </w:rPr>
      </w:pPr>
    </w:p>
    <w:p w14:paraId="6C1FB15B"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Javno odpiranje PONUDB</w:t>
      </w:r>
    </w:p>
    <w:p w14:paraId="16E3EB18"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Odpiranje ponudb bo potekalo v okviru informacijskega sistema »S-Procurement«. Rok odpiranja ponudb je določen v informacijskem sistemu »S-Procurement«. </w:t>
      </w:r>
    </w:p>
    <w:p w14:paraId="40BEB516" w14:textId="77777777" w:rsidR="004D4C45" w:rsidRPr="007E74D8" w:rsidRDefault="004D4C45" w:rsidP="00D42236">
      <w:pPr>
        <w:keepLines/>
        <w:widowControl w:val="0"/>
        <w:spacing w:line="276" w:lineRule="auto"/>
        <w:ind w:left="284"/>
        <w:jc w:val="both"/>
        <w:rPr>
          <w:rFonts w:ascii="Century Gothic" w:hAnsi="Century Gothic"/>
        </w:rPr>
      </w:pPr>
    </w:p>
    <w:p w14:paraId="6F35DDC3"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00897AB4" w14:textId="77777777" w:rsidR="004D4C45" w:rsidRPr="007E74D8" w:rsidRDefault="004D4C45" w:rsidP="00D42236">
      <w:pPr>
        <w:keepLines/>
        <w:widowControl w:val="0"/>
        <w:spacing w:line="276" w:lineRule="auto"/>
        <w:ind w:left="284"/>
        <w:jc w:val="both"/>
        <w:rPr>
          <w:rFonts w:ascii="Century Gothic" w:hAnsi="Century Gothic"/>
        </w:rPr>
      </w:pPr>
    </w:p>
    <w:p w14:paraId="3534FE6B" w14:textId="77777777" w:rsidR="004D4C45" w:rsidRPr="007E74D8" w:rsidRDefault="004D4C45" w:rsidP="00422360">
      <w:pPr>
        <w:pStyle w:val="PODPODNASLOV"/>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STROŠKI PRIPRAVE PONUDBE IN RAVNANJA NAROČNIKA V PRIMERU POMANJKANJA ZAGOTOVLJENIH SREDSTEV</w:t>
      </w:r>
    </w:p>
    <w:p w14:paraId="4D111D19"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Ponudniki prevzemajo vse stroške priprave in oddaje ponudbe, vključno s stroški finančnih zavarovanj in drugimi morebitnimi stroški, ki bi jim nastali v postopku izvedbe javnega naročila. Ponudnik z oddajo ponudbe pristajajo na način izvedbe javnega naročila, kot je opredeljen v dokumentaciji v zvezi z oddajo javnega naročila in v splošnih pogojih uporabe informacijskega sistema »S-Procurement«.</w:t>
      </w:r>
    </w:p>
    <w:p w14:paraId="24961F57" w14:textId="77777777" w:rsidR="004D4C45" w:rsidRPr="007E74D8" w:rsidRDefault="004D4C45" w:rsidP="00D42236">
      <w:pPr>
        <w:keepLines/>
        <w:widowControl w:val="0"/>
        <w:spacing w:line="276" w:lineRule="auto"/>
        <w:ind w:left="284"/>
        <w:jc w:val="both"/>
        <w:rPr>
          <w:rFonts w:ascii="Century Gothic" w:hAnsi="Century Gothic"/>
        </w:rPr>
      </w:pPr>
    </w:p>
    <w:p w14:paraId="2E3D00E8"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lastRenderedPageBreak/>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755895E0" w14:textId="77777777" w:rsidR="004D4C45" w:rsidRPr="007E74D8" w:rsidRDefault="004D4C45" w:rsidP="00D42236">
      <w:pPr>
        <w:keepLines/>
        <w:widowControl w:val="0"/>
        <w:spacing w:line="276" w:lineRule="auto"/>
        <w:ind w:left="284"/>
        <w:jc w:val="both"/>
        <w:rPr>
          <w:rFonts w:ascii="Century Gothic" w:hAnsi="Century Gothic"/>
        </w:rPr>
      </w:pPr>
    </w:p>
    <w:p w14:paraId="627AAB28"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JEZIK PONUDBE</w:t>
      </w:r>
    </w:p>
    <w:p w14:paraId="648A0C33" w14:textId="135CB8DA" w:rsidR="004D4C45" w:rsidRDefault="00422360" w:rsidP="00422360">
      <w:pPr>
        <w:keepLines/>
        <w:widowControl w:val="0"/>
        <w:spacing w:line="276" w:lineRule="auto"/>
        <w:ind w:left="284"/>
        <w:jc w:val="both"/>
        <w:rPr>
          <w:rFonts w:ascii="Century Gothic" w:hAnsi="Century Gothic"/>
        </w:rPr>
      </w:pPr>
      <w:r w:rsidRPr="00422360">
        <w:rPr>
          <w:rFonts w:ascii="Century Gothic" w:hAnsi="Century Gothic"/>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0B6A8125" w14:textId="77777777" w:rsidR="00C5074B" w:rsidRDefault="00C5074B" w:rsidP="00422360">
      <w:pPr>
        <w:keepLines/>
        <w:widowControl w:val="0"/>
        <w:spacing w:line="276" w:lineRule="auto"/>
        <w:ind w:left="284"/>
        <w:jc w:val="both"/>
        <w:rPr>
          <w:rFonts w:ascii="Century Gothic" w:hAnsi="Century Gothic"/>
        </w:rPr>
      </w:pPr>
    </w:p>
    <w:p w14:paraId="7E3F8843" w14:textId="7E032E3C" w:rsidR="00C5074B" w:rsidRDefault="00C5074B" w:rsidP="00C5074B">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PREDLOŽITEV ESPD OBRAZCA IN PONUDBE PONUDNIKOV S SEDEŽEM IZVEN REPUBLIKE SLOVENIJE</w:t>
      </w:r>
    </w:p>
    <w:p w14:paraId="199FC76C" w14:textId="77777777" w:rsidR="00C5074B" w:rsidRDefault="00C5074B" w:rsidP="00422360">
      <w:pPr>
        <w:keepLines/>
        <w:widowControl w:val="0"/>
        <w:spacing w:line="276" w:lineRule="auto"/>
        <w:ind w:left="284"/>
        <w:jc w:val="both"/>
        <w:rPr>
          <w:rFonts w:ascii="Century Gothic" w:hAnsi="Century Gothic"/>
        </w:rPr>
      </w:pPr>
      <w:r w:rsidRPr="00C5074B">
        <w:rPr>
          <w:rFonts w:ascii="Century Gothic" w:hAnsi="Century Gothic"/>
        </w:rPr>
        <w:t xml:space="preserve">V primeru, kadar tako naročnik zahteva, morajo ponudniki predložiti ESPD obrazec, ki vključuje posodobljeno lastno izjavo, kot predhodni dokaz, da določen gospodarski subjekt: </w:t>
      </w:r>
    </w:p>
    <w:p w14:paraId="4E2E32A8" w14:textId="3B7507E7" w:rsidR="00C5074B" w:rsidRDefault="00C5074B" w:rsidP="0083113B">
      <w:pPr>
        <w:pStyle w:val="ListParagraph"/>
        <w:keepLines/>
        <w:widowControl w:val="0"/>
        <w:numPr>
          <w:ilvl w:val="0"/>
          <w:numId w:val="33"/>
        </w:numPr>
        <w:spacing w:line="276" w:lineRule="auto"/>
        <w:jc w:val="both"/>
        <w:rPr>
          <w:rFonts w:ascii="Century Gothic" w:hAnsi="Century Gothic"/>
        </w:rPr>
      </w:pPr>
      <w:r w:rsidRPr="00AE5A61">
        <w:rPr>
          <w:rFonts w:ascii="Century Gothic" w:hAnsi="Century Gothic"/>
        </w:rPr>
        <w:t xml:space="preserve">ni v enem od položajev iz 75. člena ZJN-3, zaradi katerega so ali bi lahko bili gospodarski subjekti izključeni iz sodelovanja v postopku javnega naročanja; </w:t>
      </w:r>
    </w:p>
    <w:p w14:paraId="67D54F66" w14:textId="497AAEE3" w:rsidR="00C5074B" w:rsidRPr="00AE5A61" w:rsidRDefault="00C5074B" w:rsidP="00AE5A61">
      <w:pPr>
        <w:pStyle w:val="ListParagraph"/>
        <w:keepLines/>
        <w:widowControl w:val="0"/>
        <w:numPr>
          <w:ilvl w:val="0"/>
          <w:numId w:val="33"/>
        </w:numPr>
        <w:spacing w:line="276" w:lineRule="auto"/>
        <w:jc w:val="both"/>
        <w:rPr>
          <w:rFonts w:ascii="Century Gothic" w:hAnsi="Century Gothic"/>
        </w:rPr>
      </w:pPr>
      <w:r w:rsidRPr="00AE5A61">
        <w:rPr>
          <w:rFonts w:ascii="Century Gothic" w:hAnsi="Century Gothic"/>
        </w:rPr>
        <w:t xml:space="preserve">izpolnjuje ustrezne pogoje za sodelovanje, določene s to razpisno dokumentacijo in v skladu s 76. členom ZJN-3. </w:t>
      </w:r>
    </w:p>
    <w:p w14:paraId="15A8D3B3" w14:textId="77777777" w:rsidR="00C5074B" w:rsidRDefault="00C5074B" w:rsidP="00422360">
      <w:pPr>
        <w:keepLines/>
        <w:widowControl w:val="0"/>
        <w:spacing w:line="276" w:lineRule="auto"/>
        <w:ind w:left="284"/>
        <w:jc w:val="both"/>
        <w:rPr>
          <w:rFonts w:ascii="Century Gothic" w:hAnsi="Century Gothic"/>
        </w:rPr>
      </w:pPr>
    </w:p>
    <w:p w14:paraId="6BF05A49" w14:textId="77777777" w:rsidR="00C5074B" w:rsidRDefault="00C5074B" w:rsidP="00422360">
      <w:pPr>
        <w:keepLines/>
        <w:widowControl w:val="0"/>
        <w:spacing w:line="276" w:lineRule="auto"/>
        <w:ind w:left="284"/>
        <w:jc w:val="both"/>
        <w:rPr>
          <w:rFonts w:ascii="Century Gothic" w:hAnsi="Century Gothic"/>
        </w:rPr>
      </w:pPr>
      <w:r w:rsidRPr="00C5074B">
        <w:rPr>
          <w:rFonts w:ascii="Century Gothic" w:hAnsi="Century Gothic"/>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w:t>
      </w:r>
    </w:p>
    <w:p w14:paraId="58EE2197" w14:textId="77777777" w:rsidR="00C5074B" w:rsidRDefault="00C5074B" w:rsidP="00422360">
      <w:pPr>
        <w:keepLines/>
        <w:widowControl w:val="0"/>
        <w:spacing w:line="276" w:lineRule="auto"/>
        <w:ind w:left="284"/>
        <w:jc w:val="both"/>
        <w:rPr>
          <w:rFonts w:ascii="Century Gothic" w:hAnsi="Century Gothic"/>
        </w:rPr>
      </w:pPr>
    </w:p>
    <w:p w14:paraId="3D219A89" w14:textId="77777777" w:rsidR="00C5074B" w:rsidRDefault="00C5074B" w:rsidP="00422360">
      <w:pPr>
        <w:keepLines/>
        <w:widowControl w:val="0"/>
        <w:spacing w:line="276" w:lineRule="auto"/>
        <w:ind w:left="284"/>
        <w:jc w:val="both"/>
        <w:rPr>
          <w:rFonts w:ascii="Century Gothic" w:hAnsi="Century Gothic"/>
        </w:rPr>
      </w:pPr>
      <w:r w:rsidRPr="00C5074B">
        <w:rPr>
          <w:rFonts w:ascii="Century Gothic" w:hAnsi="Century Gothic"/>
        </w:rPr>
        <w:t xml:space="preserve">Ponudnik mora, kadar tako naročnik zahteva, ponudbeni dokumentaciji predložiti ESPD obrazec (svoj lastni, za vsakega partnerja in vsakega podizvajalca) lastnoročno podpisan v obliki .pdf ali elektronsko podpisan v obliki .xml. </w:t>
      </w:r>
    </w:p>
    <w:p w14:paraId="3C8940BA" w14:textId="77777777" w:rsidR="00AE5A61" w:rsidRDefault="00AE5A61" w:rsidP="00422360">
      <w:pPr>
        <w:keepLines/>
        <w:widowControl w:val="0"/>
        <w:spacing w:line="276" w:lineRule="auto"/>
        <w:ind w:left="284"/>
        <w:jc w:val="both"/>
        <w:rPr>
          <w:rFonts w:ascii="Century Gothic" w:hAnsi="Century Gothic"/>
        </w:rPr>
      </w:pPr>
    </w:p>
    <w:p w14:paraId="2CB59E54" w14:textId="167FBA7A" w:rsidR="00C5074B" w:rsidRDefault="00C5074B" w:rsidP="00422360">
      <w:pPr>
        <w:keepLines/>
        <w:widowControl w:val="0"/>
        <w:spacing w:line="276" w:lineRule="auto"/>
        <w:ind w:left="284"/>
        <w:jc w:val="both"/>
        <w:rPr>
          <w:rFonts w:ascii="Century Gothic" w:hAnsi="Century Gothic"/>
        </w:rPr>
      </w:pPr>
      <w:r w:rsidRPr="00C5074B">
        <w:rPr>
          <w:rFonts w:ascii="Century Gothic" w:hAnsi="Century Gothic"/>
        </w:rPr>
        <w:t>V primeru, če država, v kateri ima kandidat/ponudnik svoj sedež, ne izdaja kakšnega izmed zahtevanih dokumentov, lahko ponudnik predloži zapriseženo lastno izjavo s katero potrdi izpolnjevanje postavljenega pogoja ali ESPD obrazec.</w:t>
      </w:r>
    </w:p>
    <w:p w14:paraId="1942204A" w14:textId="77777777" w:rsidR="00422360" w:rsidRPr="007E74D8" w:rsidRDefault="00422360" w:rsidP="00422360">
      <w:pPr>
        <w:keepLines/>
        <w:widowControl w:val="0"/>
        <w:spacing w:line="276" w:lineRule="auto"/>
        <w:ind w:left="284"/>
        <w:jc w:val="both"/>
        <w:rPr>
          <w:rFonts w:ascii="Century Gothic" w:hAnsi="Century Gothic"/>
        </w:rPr>
      </w:pPr>
    </w:p>
    <w:p w14:paraId="1F02F9B0"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Predložitev skupne PONUDBE več partnerjev</w:t>
      </w:r>
    </w:p>
    <w:p w14:paraId="47E82158" w14:textId="77777777" w:rsidR="0025288B" w:rsidRPr="0025288B" w:rsidRDefault="0025288B" w:rsidP="0025288B">
      <w:pPr>
        <w:keepLines/>
        <w:widowControl w:val="0"/>
        <w:spacing w:line="276" w:lineRule="auto"/>
        <w:ind w:left="284"/>
        <w:jc w:val="both"/>
        <w:rPr>
          <w:rFonts w:ascii="Century Gothic" w:hAnsi="Century Gothic"/>
        </w:rPr>
      </w:pPr>
      <w:r w:rsidRPr="0025288B">
        <w:rPr>
          <w:rFonts w:ascii="Century Gothic" w:hAnsi="Century Gothic"/>
        </w:rPr>
        <w:t xml:space="preserve">Skupina gospodarskih subjektov lahko odda skupno (partnersko) ponudbo. V takšnem primeru mora skupina v ponudbi predložiti </w:t>
      </w:r>
      <w:r w:rsidRPr="0025288B">
        <w:rPr>
          <w:rFonts w:ascii="Century Gothic" w:hAnsi="Century Gothic"/>
          <w:b/>
          <w:bCs/>
        </w:rPr>
        <w:t>pogodbo o skupni izvedbi (Partnerska pogodba)</w:t>
      </w:r>
      <w:r w:rsidRPr="0025288B">
        <w:rPr>
          <w:rFonts w:ascii="Century Gothic" w:hAnsi="Century Gothic"/>
        </w:rPr>
        <w:t xml:space="preserve"> predmeta javnega razpisa, </w:t>
      </w:r>
      <w:r w:rsidRPr="0025288B">
        <w:rPr>
          <w:rFonts w:ascii="Century Gothic" w:hAnsi="Century Gothic"/>
          <w:u w:val="single"/>
        </w:rPr>
        <w:t>v kateri mora biti opredeljen</w:t>
      </w:r>
      <w:r w:rsidRPr="0025288B">
        <w:rPr>
          <w:rFonts w:ascii="Century Gothic" w:hAnsi="Century Gothic"/>
        </w:rPr>
        <w:t xml:space="preserve">: </w:t>
      </w:r>
    </w:p>
    <w:p w14:paraId="2F53FFEA" w14:textId="77777777" w:rsidR="0025288B" w:rsidRPr="0025288B" w:rsidRDefault="0025288B" w:rsidP="0025288B">
      <w:pPr>
        <w:keepLines/>
        <w:widowControl w:val="0"/>
        <w:spacing w:line="276" w:lineRule="auto"/>
        <w:ind w:left="568"/>
        <w:jc w:val="both"/>
        <w:rPr>
          <w:rFonts w:ascii="Century Gothic" w:hAnsi="Century Gothic"/>
        </w:rPr>
      </w:pPr>
      <w:r w:rsidRPr="0025288B">
        <w:rPr>
          <w:rFonts w:ascii="Century Gothic" w:hAnsi="Century Gothic"/>
        </w:rPr>
        <w:t>•</w:t>
      </w:r>
      <w:r w:rsidRPr="0025288B">
        <w:rPr>
          <w:rFonts w:ascii="Century Gothic" w:hAnsi="Century Gothic"/>
        </w:rPr>
        <w:tab/>
        <w:t xml:space="preserve">vodilni partner, ki je pooblaščen za podpis skupne ponudbe ter ostali partnerji ter njihovi deleži pri izvedbi posla </w:t>
      </w:r>
    </w:p>
    <w:p w14:paraId="448D90C5" w14:textId="77777777" w:rsidR="0025288B" w:rsidRPr="0025288B" w:rsidRDefault="0025288B" w:rsidP="0025288B">
      <w:pPr>
        <w:keepLines/>
        <w:widowControl w:val="0"/>
        <w:spacing w:line="276" w:lineRule="auto"/>
        <w:ind w:left="568"/>
        <w:jc w:val="both"/>
        <w:rPr>
          <w:rFonts w:ascii="Century Gothic" w:hAnsi="Century Gothic"/>
        </w:rPr>
      </w:pPr>
      <w:r w:rsidRPr="0025288B">
        <w:rPr>
          <w:rFonts w:ascii="Century Gothic" w:hAnsi="Century Gothic"/>
        </w:rPr>
        <w:t>•</w:t>
      </w:r>
      <w:r w:rsidRPr="0025288B">
        <w:rPr>
          <w:rFonts w:ascii="Century Gothic" w:hAnsi="Century Gothic"/>
        </w:rPr>
        <w:tab/>
        <w:t xml:space="preserve">način obračunavanja in plačevanja izstavljenih računov </w:t>
      </w:r>
    </w:p>
    <w:p w14:paraId="2094E996" w14:textId="05F7AA77" w:rsidR="0025288B" w:rsidRDefault="0025288B" w:rsidP="0025288B">
      <w:pPr>
        <w:keepLines/>
        <w:widowControl w:val="0"/>
        <w:spacing w:line="276" w:lineRule="auto"/>
        <w:ind w:left="568"/>
        <w:jc w:val="both"/>
        <w:rPr>
          <w:rFonts w:ascii="Century Gothic" w:hAnsi="Century Gothic"/>
        </w:rPr>
      </w:pPr>
      <w:r w:rsidRPr="0025288B">
        <w:rPr>
          <w:rFonts w:ascii="Century Gothic" w:hAnsi="Century Gothic"/>
        </w:rPr>
        <w:t>•</w:t>
      </w:r>
      <w:r w:rsidRPr="0025288B">
        <w:rPr>
          <w:rFonts w:ascii="Century Gothic" w:hAnsi="Century Gothic"/>
        </w:rPr>
        <w:tab/>
        <w:t>da proti naročniku za celotno obveznost in za vsak njen del odgovarjajo vsi partnerji solidarno.</w:t>
      </w:r>
    </w:p>
    <w:p w14:paraId="0D23F3EC" w14:textId="77777777" w:rsidR="0025288B" w:rsidRDefault="0025288B" w:rsidP="00D42236">
      <w:pPr>
        <w:keepLines/>
        <w:widowControl w:val="0"/>
        <w:spacing w:line="276" w:lineRule="auto"/>
        <w:ind w:left="284"/>
        <w:jc w:val="both"/>
        <w:rPr>
          <w:rFonts w:ascii="Century Gothic" w:hAnsi="Century Gothic"/>
        </w:rPr>
      </w:pPr>
    </w:p>
    <w:p w14:paraId="5031A3C3" w14:textId="0BD965DE"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Pogodba mora biti podpisana s strani vsakega partnerja. </w:t>
      </w:r>
      <w:r w:rsidR="0025288B" w:rsidRPr="0025288B">
        <w:rPr>
          <w:rFonts w:ascii="Century Gothic" w:hAnsi="Century Gothic"/>
        </w:rPr>
        <w:t xml:space="preserve">V primeru elektronsko sestavljene partnerske pogodbe se za podpis le-te uporabljajo pravila iz </w:t>
      </w:r>
      <w:r w:rsidR="0025288B">
        <w:rPr>
          <w:rFonts w:ascii="Century Gothic" w:hAnsi="Century Gothic"/>
        </w:rPr>
        <w:t>četrtega</w:t>
      </w:r>
      <w:r w:rsidR="0025288B" w:rsidRPr="0025288B">
        <w:rPr>
          <w:rFonts w:ascii="Century Gothic" w:hAnsi="Century Gothic"/>
        </w:rPr>
        <w:t xml:space="preserve"> odstavka točke »</w:t>
      </w:r>
      <w:r w:rsidR="0025288B">
        <w:rPr>
          <w:rFonts w:ascii="Century Gothic" w:hAnsi="Century Gothic"/>
        </w:rPr>
        <w:t>Način oddaje ponudbe</w:t>
      </w:r>
      <w:r w:rsidR="0025288B" w:rsidRPr="0025288B">
        <w:rPr>
          <w:rFonts w:ascii="Century Gothic" w:hAnsi="Century Gothic"/>
        </w:rPr>
        <w:t>« teh navodil.</w:t>
      </w:r>
    </w:p>
    <w:p w14:paraId="1B644CFA" w14:textId="77777777" w:rsidR="004D4C45" w:rsidRPr="007E74D8" w:rsidRDefault="004D4C45" w:rsidP="00D42236">
      <w:pPr>
        <w:keepLines/>
        <w:widowControl w:val="0"/>
        <w:spacing w:line="276" w:lineRule="auto"/>
        <w:ind w:left="284"/>
        <w:jc w:val="both"/>
        <w:rPr>
          <w:rFonts w:ascii="Century Gothic" w:hAnsi="Century Gothic"/>
        </w:rPr>
      </w:pPr>
    </w:p>
    <w:p w14:paraId="71E9E431"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lastRenderedPageBreak/>
        <w:t>V nadaljevanju teh navodil je določeno, ali mora v primeru skupne ponudbe posamezen pogoj izpolnjevati vsak izmed partnerjev ali pa morajo pogoj izpolnjevati vsi partnerji skupaj (kumulativno).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34E40FAE" w14:textId="77777777" w:rsidR="004D4C45" w:rsidRPr="007E74D8" w:rsidRDefault="004D4C45" w:rsidP="00D42236">
      <w:pPr>
        <w:keepLines/>
        <w:widowControl w:val="0"/>
        <w:spacing w:line="276" w:lineRule="auto"/>
        <w:ind w:left="284"/>
        <w:jc w:val="both"/>
        <w:rPr>
          <w:rFonts w:ascii="Century Gothic" w:hAnsi="Century Gothic"/>
        </w:rPr>
      </w:pPr>
    </w:p>
    <w:p w14:paraId="2C3A64FF" w14:textId="471C14A8" w:rsidR="004D4C45" w:rsidRPr="007E74D8" w:rsidRDefault="004D4C45" w:rsidP="00D42236">
      <w:pPr>
        <w:keepLines/>
        <w:widowControl w:val="0"/>
        <w:spacing w:line="276" w:lineRule="auto"/>
        <w:ind w:left="284"/>
        <w:jc w:val="both"/>
        <w:rPr>
          <w:rFonts w:ascii="Century Gothic" w:hAnsi="Century Gothic"/>
        </w:rPr>
      </w:pPr>
      <w:r w:rsidRPr="0025288B">
        <w:rPr>
          <w:rFonts w:ascii="Century Gothic" w:hAnsi="Century Gothic"/>
          <w:b/>
          <w:bCs/>
        </w:rPr>
        <w:t>VODILNI PARTNER</w:t>
      </w:r>
      <w:r w:rsidRPr="007E74D8">
        <w:rPr>
          <w:rFonts w:ascii="Century Gothic" w:hAnsi="Century Gothic"/>
        </w:rPr>
        <w:t xml:space="preserve"> je </w:t>
      </w:r>
      <w:r w:rsidR="0025288B" w:rsidRPr="00855C43">
        <w:rPr>
          <w:rFonts w:ascii="Century Gothic" w:hAnsi="Century Gothic"/>
        </w:rPr>
        <w:t xml:space="preserve">gospodarski subjekt </w:t>
      </w:r>
      <w:r w:rsidRPr="007E74D8">
        <w:rPr>
          <w:rFonts w:ascii="Century Gothic" w:hAnsi="Century Gothic"/>
        </w:rPr>
        <w:t>v partnerski ponudbi, ki bo v primeru pridobitve posla, od naročnika sprejemal obveznosti, navodila in plačila v imenu in za račun vseh partnerjev, razen v kolikor se partnerji v partnerski pogodbi ne dogovorijo, da se plačila neposredno izvajajo vsakemu partnerju. Vodilni partner, tako kot ostali partnerji, odgovarja naročniku za izvedbo javnega naročila v celoti. Vodilni partner je pooblaščen za podpis skupne ponudbe s strani partnerjev in podajo izjav o soglašanju in strinjanju z naročnikovimi zahtevami.</w:t>
      </w:r>
    </w:p>
    <w:p w14:paraId="57415BDC" w14:textId="77777777" w:rsidR="004D4C45" w:rsidRPr="007E74D8" w:rsidRDefault="004D4C45" w:rsidP="00D42236">
      <w:pPr>
        <w:keepLines/>
        <w:widowControl w:val="0"/>
        <w:spacing w:line="276" w:lineRule="auto"/>
        <w:ind w:left="284"/>
        <w:jc w:val="both"/>
        <w:rPr>
          <w:rFonts w:ascii="Century Gothic" w:hAnsi="Century Gothic"/>
        </w:rPr>
      </w:pPr>
    </w:p>
    <w:p w14:paraId="016DDCDE" w14:textId="77777777" w:rsidR="004D4C45" w:rsidRPr="007E74D8" w:rsidRDefault="004D4C45" w:rsidP="00D42236">
      <w:pPr>
        <w:keepLines/>
        <w:widowControl w:val="0"/>
        <w:spacing w:line="276" w:lineRule="auto"/>
        <w:ind w:left="284"/>
        <w:jc w:val="both"/>
        <w:rPr>
          <w:rFonts w:ascii="Century Gothic" w:hAnsi="Century Gothic"/>
        </w:rPr>
      </w:pPr>
      <w:r w:rsidRPr="0025288B">
        <w:rPr>
          <w:rFonts w:ascii="Century Gothic" w:hAnsi="Century Gothic"/>
          <w:b/>
          <w:bCs/>
        </w:rPr>
        <w:t>PARTNERJI</w:t>
      </w:r>
      <w:r w:rsidRPr="007E74D8">
        <w:rPr>
          <w:rFonts w:ascii="Century Gothic" w:hAnsi="Century Gothic"/>
          <w:b/>
        </w:rPr>
        <w:t>,</w:t>
      </w:r>
      <w:r w:rsidRPr="007E74D8">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EBEF13C" w14:textId="77777777" w:rsidR="004D4C45" w:rsidRPr="007E74D8" w:rsidRDefault="004D4C45" w:rsidP="00D42236">
      <w:pPr>
        <w:keepLines/>
        <w:widowControl w:val="0"/>
        <w:tabs>
          <w:tab w:val="left" w:pos="284"/>
          <w:tab w:val="left" w:pos="567"/>
          <w:tab w:val="left" w:pos="851"/>
        </w:tabs>
        <w:spacing w:line="276" w:lineRule="auto"/>
        <w:ind w:firstLine="284"/>
        <w:jc w:val="both"/>
        <w:rPr>
          <w:rFonts w:ascii="Century Gothic" w:hAnsi="Century Gothic"/>
        </w:rPr>
      </w:pPr>
    </w:p>
    <w:p w14:paraId="2E397AAB"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Predložitev pONUDBE s podizvajalci</w:t>
      </w:r>
    </w:p>
    <w:p w14:paraId="6E23B87A"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B690FA9" w14:textId="77777777" w:rsidR="004D4C45" w:rsidRPr="007E74D8" w:rsidRDefault="004D4C45" w:rsidP="00D42236">
      <w:pPr>
        <w:keepLines/>
        <w:widowControl w:val="0"/>
        <w:spacing w:line="276" w:lineRule="auto"/>
        <w:ind w:left="284"/>
        <w:jc w:val="both"/>
        <w:rPr>
          <w:rFonts w:ascii="Century Gothic" w:hAnsi="Century Gothic"/>
        </w:rPr>
      </w:pPr>
    </w:p>
    <w:p w14:paraId="388AC39A"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Če bo ponudnik izvajal javno naročilo s podizvajalci, mora v ponudbi:</w:t>
      </w:r>
    </w:p>
    <w:p w14:paraId="3E7EB281" w14:textId="3CB3AC68" w:rsidR="004D4C45" w:rsidRPr="007E74D8" w:rsidRDefault="004D4C45" w:rsidP="00D42236">
      <w:pPr>
        <w:pStyle w:val="ListParagraph"/>
        <w:keepLines/>
        <w:widowControl w:val="0"/>
        <w:numPr>
          <w:ilvl w:val="0"/>
          <w:numId w:val="8"/>
        </w:numPr>
        <w:spacing w:line="276" w:lineRule="auto"/>
        <w:jc w:val="both"/>
        <w:rPr>
          <w:rFonts w:ascii="Century Gothic" w:hAnsi="Century Gothic"/>
        </w:rPr>
      </w:pPr>
      <w:r w:rsidRPr="007E74D8">
        <w:rPr>
          <w:rFonts w:ascii="Century Gothic" w:hAnsi="Century Gothic"/>
        </w:rPr>
        <w:t xml:space="preserve">navesti vse podizvajalce, njihove kontaktne podatke, zakonite zastopnike ter vsak del javnega naročila, ki ga namerava oddati v podizvajanje na obrazcu </w:t>
      </w:r>
      <w:r w:rsidRPr="007E74D8">
        <w:rPr>
          <w:rFonts w:ascii="Century Gothic" w:hAnsi="Century Gothic"/>
          <w:b/>
          <w:bCs/>
        </w:rPr>
        <w:t>OBR-</w:t>
      </w:r>
      <w:r w:rsidR="00920D46">
        <w:rPr>
          <w:rFonts w:ascii="Century Gothic" w:hAnsi="Century Gothic"/>
          <w:b/>
          <w:bCs/>
        </w:rPr>
        <w:t>Izjava</w:t>
      </w:r>
      <w:r w:rsidRPr="007E74D8">
        <w:rPr>
          <w:rFonts w:ascii="Century Gothic" w:hAnsi="Century Gothic"/>
        </w:rPr>
        <w:t>,</w:t>
      </w:r>
    </w:p>
    <w:p w14:paraId="1D92C440" w14:textId="568DEA0F" w:rsidR="004D4C45" w:rsidRPr="007E74D8" w:rsidRDefault="004D4C45" w:rsidP="00D42236">
      <w:pPr>
        <w:pStyle w:val="ListParagraph"/>
        <w:keepLines/>
        <w:widowControl w:val="0"/>
        <w:numPr>
          <w:ilvl w:val="0"/>
          <w:numId w:val="8"/>
        </w:numPr>
        <w:spacing w:line="276" w:lineRule="auto"/>
        <w:jc w:val="both"/>
        <w:rPr>
          <w:rFonts w:ascii="Century Gothic" w:hAnsi="Century Gothic"/>
        </w:rPr>
      </w:pPr>
      <w:r w:rsidRPr="007E74D8">
        <w:rPr>
          <w:rFonts w:ascii="Century Gothic" w:hAnsi="Century Gothic"/>
        </w:rPr>
        <w:t>predložiti obraz</w:t>
      </w:r>
      <w:r w:rsidR="009D0E0D">
        <w:rPr>
          <w:rFonts w:ascii="Century Gothic" w:hAnsi="Century Gothic"/>
        </w:rPr>
        <w:t xml:space="preserve">ec </w:t>
      </w:r>
      <w:r w:rsidR="00DB578A">
        <w:rPr>
          <w:rFonts w:ascii="Century Gothic" w:hAnsi="Century Gothic"/>
          <w:b/>
          <w:bCs/>
        </w:rPr>
        <w:t>ESPD obrazce</w:t>
      </w:r>
      <w:r w:rsidRPr="007E74D8">
        <w:rPr>
          <w:rFonts w:ascii="Century Gothic" w:hAnsi="Century Gothic"/>
        </w:rPr>
        <w:t xml:space="preserve"> za vsakega od podizvajalcev,</w:t>
      </w:r>
    </w:p>
    <w:p w14:paraId="227F865F" w14:textId="77777777" w:rsidR="004D4C45" w:rsidRPr="007E74D8" w:rsidRDefault="004D4C45" w:rsidP="00D42236">
      <w:pPr>
        <w:pStyle w:val="ListParagraph"/>
        <w:keepLines/>
        <w:widowControl w:val="0"/>
        <w:numPr>
          <w:ilvl w:val="0"/>
          <w:numId w:val="8"/>
        </w:numPr>
        <w:spacing w:line="276" w:lineRule="auto"/>
        <w:jc w:val="both"/>
        <w:rPr>
          <w:rFonts w:ascii="Century Gothic" w:hAnsi="Century Gothic"/>
        </w:rPr>
      </w:pPr>
      <w:r w:rsidRPr="007E74D8">
        <w:rPr>
          <w:rFonts w:ascii="Century Gothic" w:hAnsi="Century Gothic"/>
        </w:rPr>
        <w:t xml:space="preserve">v kolikor podizvajalec zahteva neposredna plačila, predložiti obrazec </w:t>
      </w:r>
      <w:r w:rsidRPr="007E74D8">
        <w:rPr>
          <w:rFonts w:ascii="Century Gothic" w:hAnsi="Century Gothic"/>
          <w:b/>
          <w:bCs/>
        </w:rPr>
        <w:t>OBR-Izjava podizvajalca</w:t>
      </w:r>
      <w:r w:rsidRPr="007E74D8">
        <w:rPr>
          <w:rFonts w:ascii="Century Gothic" w:hAnsi="Century Gothic"/>
        </w:rPr>
        <w:t xml:space="preserve"> ter </w:t>
      </w:r>
      <w:r w:rsidRPr="007E74D8">
        <w:rPr>
          <w:rFonts w:ascii="Century Gothic" w:hAnsi="Century Gothic"/>
          <w:b/>
          <w:bCs/>
        </w:rPr>
        <w:t>OBR-Udeležba.</w:t>
      </w:r>
    </w:p>
    <w:p w14:paraId="1152AA0E" w14:textId="77777777" w:rsidR="004D4C45" w:rsidRPr="007E74D8" w:rsidRDefault="004D4C45" w:rsidP="00D42236">
      <w:pPr>
        <w:keepLines/>
        <w:widowControl w:val="0"/>
        <w:spacing w:line="276" w:lineRule="auto"/>
        <w:ind w:left="284"/>
        <w:jc w:val="both"/>
        <w:rPr>
          <w:rFonts w:ascii="Century Gothic" w:hAnsi="Century Gothic"/>
        </w:rPr>
      </w:pPr>
    </w:p>
    <w:p w14:paraId="48CE884C" w14:textId="5265A5E8" w:rsidR="006D3183" w:rsidRDefault="006D3183" w:rsidP="00D42236">
      <w:pPr>
        <w:keepLines/>
        <w:widowControl w:val="0"/>
        <w:spacing w:line="276" w:lineRule="auto"/>
        <w:ind w:left="284"/>
        <w:jc w:val="both"/>
        <w:rPr>
          <w:rFonts w:ascii="Century Gothic" w:hAnsi="Century Gothic"/>
        </w:rPr>
      </w:pPr>
      <w:r w:rsidRPr="006D3183">
        <w:rPr>
          <w:rFonts w:ascii="Century Gothic" w:hAnsi="Century Gothic"/>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2834C255" w14:textId="77777777" w:rsidR="006D3183" w:rsidRDefault="006D3183" w:rsidP="00D42236">
      <w:pPr>
        <w:keepLines/>
        <w:widowControl w:val="0"/>
        <w:spacing w:line="276" w:lineRule="auto"/>
        <w:ind w:left="284"/>
        <w:jc w:val="both"/>
        <w:rPr>
          <w:rFonts w:ascii="Century Gothic" w:hAnsi="Century Gothic"/>
        </w:rPr>
      </w:pPr>
    </w:p>
    <w:p w14:paraId="2B528FC3" w14:textId="364FA334" w:rsidR="004D4C45"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Roki plačil glavnemu izvajalcu in njegovim podizvajalcem, če ti zahtevajo neposredna plačila, so enaki. </w:t>
      </w:r>
    </w:p>
    <w:p w14:paraId="728F61FB" w14:textId="77777777" w:rsidR="006D3183" w:rsidRDefault="006D3183" w:rsidP="00D42236">
      <w:pPr>
        <w:keepLines/>
        <w:widowControl w:val="0"/>
        <w:spacing w:line="276" w:lineRule="auto"/>
        <w:ind w:left="284"/>
        <w:jc w:val="both"/>
        <w:rPr>
          <w:rFonts w:ascii="Century Gothic" w:hAnsi="Century Gothic"/>
        </w:rPr>
      </w:pPr>
    </w:p>
    <w:p w14:paraId="2C13D8AE" w14:textId="7CF3F4E2" w:rsidR="006D3183" w:rsidRDefault="006D3183" w:rsidP="006D3183">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VARIANTNE PONUDBE</w:t>
      </w:r>
    </w:p>
    <w:p w14:paraId="1782BF40" w14:textId="77777777" w:rsidR="001A4D9E" w:rsidRDefault="006D3183" w:rsidP="006D3183">
      <w:pPr>
        <w:keepLines/>
        <w:widowControl w:val="0"/>
        <w:spacing w:line="276" w:lineRule="auto"/>
        <w:ind w:left="284"/>
        <w:jc w:val="both"/>
        <w:rPr>
          <w:rFonts w:ascii="Century Gothic" w:hAnsi="Century Gothic"/>
        </w:rPr>
      </w:pPr>
      <w:r w:rsidRPr="006D3183">
        <w:rPr>
          <w:rFonts w:ascii="Century Gothic" w:hAnsi="Century Gothic"/>
        </w:rPr>
        <w:t>Naročnik ne dopušča predložitve variantne ponudbe.</w:t>
      </w:r>
      <w:r>
        <w:rPr>
          <w:rFonts w:ascii="Century Gothic" w:hAnsi="Century Gothic"/>
        </w:rPr>
        <w:t xml:space="preserve"> </w:t>
      </w:r>
      <w:r w:rsidRPr="006D3183">
        <w:rPr>
          <w:rFonts w:ascii="Century Gothic" w:hAnsi="Century Gothic"/>
        </w:rPr>
        <w:t>Ponudba, ki bo vsebovala variantno ponudbo, bo iz postopka javnega naročila izločena kot nedopustna.</w:t>
      </w:r>
    </w:p>
    <w:p w14:paraId="7D141E08" w14:textId="0DEFCBA0" w:rsidR="006D3183" w:rsidRPr="007E74D8" w:rsidRDefault="006D3183" w:rsidP="006D3183">
      <w:pPr>
        <w:keepLines/>
        <w:widowControl w:val="0"/>
        <w:spacing w:line="276" w:lineRule="auto"/>
        <w:ind w:left="284"/>
        <w:jc w:val="both"/>
        <w:rPr>
          <w:rFonts w:ascii="Century Gothic" w:hAnsi="Century Gothic"/>
        </w:rPr>
      </w:pPr>
    </w:p>
    <w:p w14:paraId="5EBD6A2F"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Omejitev sodelovanja</w:t>
      </w:r>
    </w:p>
    <w:p w14:paraId="239F87A9" w14:textId="626BA6A2"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Vsak ponudnik lahko kot partner predloži oziroma nastopa le v eni ponudbi. Ponudnik, ki kot partner nastopa v več kot eni ponudbi, ne glede na to, ali nastopa samostojno ali kot partner, diskvalificira vse ponudbe, v katerih nastopa</w:t>
      </w:r>
      <w:r w:rsidR="009D0E0D">
        <w:rPr>
          <w:rFonts w:ascii="Century Gothic" w:hAnsi="Century Gothic"/>
        </w:rPr>
        <w:t xml:space="preserve">, </w:t>
      </w:r>
      <w:r w:rsidR="009D0E0D" w:rsidRPr="009D0E0D">
        <w:rPr>
          <w:rFonts w:ascii="Century Gothic" w:hAnsi="Century Gothic"/>
        </w:rPr>
        <w:t>razen v kolikor se pri preverjanju izkaže, da so prijave oblikovane neodvisno in da ni nevarnosti negativnega vpliva na konkurenco med ponudniki.</w:t>
      </w:r>
    </w:p>
    <w:p w14:paraId="15BFDED3"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Pregled in OCENJEVANJE pONUDB</w:t>
      </w:r>
    </w:p>
    <w:p w14:paraId="7CD3F6C7"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Pri pregledu in ocenjevanju ponudb lahko naročnik od ponudnika zahteva pojasnila ali dodatna dokazila o izpolnjevanju posameznih zahtev in pogojev iz razpisne dokumentacije. </w:t>
      </w:r>
    </w:p>
    <w:p w14:paraId="6AAF1DFC" w14:textId="77777777" w:rsidR="004D4C45" w:rsidRPr="007E74D8" w:rsidRDefault="004D4C45" w:rsidP="00D42236">
      <w:pPr>
        <w:keepLines/>
        <w:widowControl w:val="0"/>
        <w:spacing w:line="276" w:lineRule="auto"/>
        <w:ind w:left="284"/>
        <w:jc w:val="both"/>
        <w:rPr>
          <w:rFonts w:ascii="Century Gothic" w:hAnsi="Century Gothic"/>
        </w:rPr>
      </w:pPr>
    </w:p>
    <w:p w14:paraId="5B1E49C0"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lastRenderedPageBreak/>
        <w:t>Če so ali se zdijo informacije ali dokumentacija, ki jih predložijo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34003899" w14:textId="77777777" w:rsidR="004D4C45" w:rsidRPr="007E74D8" w:rsidRDefault="004D4C45" w:rsidP="00D42236">
      <w:pPr>
        <w:keepLines/>
        <w:widowControl w:val="0"/>
        <w:spacing w:line="276" w:lineRule="auto"/>
        <w:ind w:left="284"/>
        <w:jc w:val="both"/>
        <w:rPr>
          <w:rFonts w:ascii="Century Gothic" w:hAnsi="Century Gothic"/>
        </w:rPr>
      </w:pPr>
    </w:p>
    <w:p w14:paraId="7CDD6643" w14:textId="60FA025D" w:rsidR="006D3183" w:rsidRPr="006D3183" w:rsidRDefault="006D3183" w:rsidP="006D3183">
      <w:pPr>
        <w:keepLines/>
        <w:widowControl w:val="0"/>
        <w:spacing w:line="276" w:lineRule="auto"/>
        <w:ind w:left="284"/>
        <w:jc w:val="both"/>
        <w:rPr>
          <w:rFonts w:ascii="Century Gothic" w:hAnsi="Century Gothic"/>
        </w:rPr>
      </w:pPr>
      <w:r w:rsidRPr="006D3183">
        <w:rPr>
          <w:rFonts w:ascii="Century Gothic" w:hAnsi="Century Gothic"/>
        </w:rPr>
        <w:t>Naročnik lahko pri preverjanju izpolnjevanja zahtev iz razpisne dokumentacije od ponudnikov oz.</w:t>
      </w:r>
      <w:r>
        <w:rPr>
          <w:rFonts w:ascii="Century Gothic" w:hAnsi="Century Gothic"/>
        </w:rPr>
        <w:t xml:space="preserve"> </w:t>
      </w:r>
      <w:r w:rsidRPr="006D3183">
        <w:rPr>
          <w:rFonts w:ascii="Century Gothic" w:hAnsi="Century Gothic"/>
        </w:rPr>
        <w:t xml:space="preserve">ponudnika zahteva dodatna pooblastila za pridobitev podatkov iz uradnih evidenc, ki bi jih potreboval pri preverjanju podatkov iz uradnih evidenc. Kadar ni pri posameznem pogoju določeno </w:t>
      </w:r>
    </w:p>
    <w:p w14:paraId="54A90C41" w14:textId="77777777" w:rsidR="006D3183" w:rsidRPr="006D3183" w:rsidRDefault="006D3183" w:rsidP="006D3183">
      <w:pPr>
        <w:keepLines/>
        <w:widowControl w:val="0"/>
        <w:spacing w:line="276" w:lineRule="auto"/>
        <w:ind w:left="284"/>
        <w:jc w:val="both"/>
        <w:rPr>
          <w:rFonts w:ascii="Century Gothic" w:hAnsi="Century Gothic"/>
        </w:rPr>
      </w:pPr>
      <w:r w:rsidRPr="006D3183">
        <w:rPr>
          <w:rFonts w:ascii="Century Gothic" w:hAnsi="Century Gothic"/>
        </w:rPr>
        <w:t xml:space="preserve">drugače, bo naročnik pri preverjanju podatkov iz uradnih evidenc upošteval vsa dokazila in listine, ki </w:t>
      </w:r>
    </w:p>
    <w:p w14:paraId="07537AD1" w14:textId="76EA1706" w:rsidR="006D3183" w:rsidRPr="006D3183" w:rsidRDefault="006D3183" w:rsidP="006D3183">
      <w:pPr>
        <w:keepLines/>
        <w:widowControl w:val="0"/>
        <w:spacing w:line="276" w:lineRule="auto"/>
        <w:ind w:left="284"/>
        <w:jc w:val="both"/>
        <w:rPr>
          <w:rFonts w:ascii="Century Gothic" w:hAnsi="Century Gothic"/>
        </w:rPr>
      </w:pPr>
      <w:r w:rsidRPr="006D3183">
        <w:rPr>
          <w:rFonts w:ascii="Century Gothic" w:hAnsi="Century Gothic"/>
        </w:rPr>
        <w:t>bodo izdane po roku za oddajo ponudb oz. največ 30 dni pred rokom za oddajo ponudb, v kolikor</w:t>
      </w:r>
      <w:r>
        <w:rPr>
          <w:rFonts w:ascii="Century Gothic" w:hAnsi="Century Gothic"/>
        </w:rPr>
        <w:t xml:space="preserve"> </w:t>
      </w:r>
      <w:r w:rsidRPr="006D3183">
        <w:rPr>
          <w:rFonts w:ascii="Century Gothic" w:hAnsi="Century Gothic"/>
        </w:rPr>
        <w:t xml:space="preserve">jih ponudnik sam predloži v ponudbi. V primeru podaljšanja roka za oddajo ponudb, bo naročnik, v </w:t>
      </w:r>
    </w:p>
    <w:p w14:paraId="080E333E" w14:textId="5D55AE9B" w:rsidR="004D4C45" w:rsidRDefault="006D3183" w:rsidP="006D3183">
      <w:pPr>
        <w:keepLines/>
        <w:widowControl w:val="0"/>
        <w:spacing w:line="276" w:lineRule="auto"/>
        <w:ind w:left="284"/>
        <w:jc w:val="both"/>
        <w:rPr>
          <w:rFonts w:ascii="Century Gothic" w:hAnsi="Century Gothic"/>
        </w:rPr>
      </w:pPr>
      <w:r w:rsidRPr="006D3183">
        <w:rPr>
          <w:rFonts w:ascii="Century Gothic" w:hAnsi="Century Gothic"/>
        </w:rPr>
        <w:t>kolikor za posamezno dokazilo ne bo izrecno določil drugače, preverjal veljavnost dokazil upoštevajoč prvotno določeni rok za oddajo ponudb.</w:t>
      </w:r>
    </w:p>
    <w:p w14:paraId="6A3240D5" w14:textId="77777777" w:rsidR="006D3183" w:rsidRPr="007E74D8" w:rsidRDefault="006D3183" w:rsidP="006D3183">
      <w:pPr>
        <w:keepLines/>
        <w:widowControl w:val="0"/>
        <w:spacing w:line="276" w:lineRule="auto"/>
        <w:ind w:left="284"/>
        <w:jc w:val="both"/>
        <w:rPr>
          <w:rFonts w:ascii="Century Gothic" w:hAnsi="Century Gothic"/>
        </w:rPr>
      </w:pPr>
    </w:p>
    <w:p w14:paraId="23D090B1"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V primeru, da ponudnik na zahtevo naročnika ne bo predložil pojasnil, dodatnih dokazil ali pooblastil, bo naročnik ponudbo zavrnil kot nedopustno.</w:t>
      </w:r>
    </w:p>
    <w:p w14:paraId="134B8E80" w14:textId="77777777" w:rsidR="004D4C45" w:rsidRPr="007E74D8" w:rsidRDefault="004D4C45" w:rsidP="00D42236">
      <w:pPr>
        <w:keepLines/>
        <w:widowControl w:val="0"/>
        <w:spacing w:line="276" w:lineRule="auto"/>
        <w:ind w:left="284"/>
        <w:jc w:val="both"/>
        <w:rPr>
          <w:rFonts w:ascii="Century Gothic" w:hAnsi="Century Gothic"/>
        </w:rPr>
      </w:pPr>
    </w:p>
    <w:p w14:paraId="54A680D1"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12A8B43C" w14:textId="77777777" w:rsidR="004D4C45" w:rsidRPr="007E74D8" w:rsidRDefault="004D4C45" w:rsidP="00D42236">
      <w:pPr>
        <w:keepLines/>
        <w:widowControl w:val="0"/>
        <w:spacing w:line="276" w:lineRule="auto"/>
        <w:ind w:left="284"/>
        <w:jc w:val="both"/>
        <w:rPr>
          <w:rFonts w:ascii="Century Gothic" w:hAnsi="Century Gothic"/>
        </w:rPr>
      </w:pPr>
    </w:p>
    <w:p w14:paraId="6D172142"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OBVEZNOST PREDLOŽITVE PODATKOV PRED SKLENITVIJO POGODBE</w:t>
      </w:r>
    </w:p>
    <w:p w14:paraId="2B63DB69"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Pred sklenitvijo pogodbe mora izbrani ponudnik, v kolikor podatkov ni predložil že v fazi oddaje ponudbe, na naročnikov poziv v 8 dneh od prejema poziva posredovati naslednje podatke:</w:t>
      </w:r>
    </w:p>
    <w:p w14:paraId="30E51D7E" w14:textId="77777777" w:rsidR="004D4C45" w:rsidRPr="007E74D8" w:rsidRDefault="004D4C45" w:rsidP="00D42236">
      <w:pPr>
        <w:pStyle w:val="ListParagraph"/>
        <w:keepLines/>
        <w:widowControl w:val="0"/>
        <w:numPr>
          <w:ilvl w:val="0"/>
          <w:numId w:val="7"/>
        </w:numPr>
        <w:spacing w:line="276" w:lineRule="auto"/>
        <w:jc w:val="both"/>
        <w:rPr>
          <w:rFonts w:ascii="Century Gothic" w:hAnsi="Century Gothic"/>
        </w:rPr>
      </w:pPr>
      <w:r w:rsidRPr="007E74D8">
        <w:rPr>
          <w:rFonts w:ascii="Century Gothic" w:hAnsi="Century Gothic"/>
        </w:rPr>
        <w:t>svojih ustanoviteljih, družbenikih, vključno s tihimi družbeniki, delničarjih, komanditistih ali drugih lastnikih in podatke o lastniških deležih navedenih oseb,</w:t>
      </w:r>
    </w:p>
    <w:p w14:paraId="5FEEEDC7" w14:textId="77777777" w:rsidR="00722B18" w:rsidRPr="007E74D8" w:rsidRDefault="004D4C45" w:rsidP="00D42236">
      <w:pPr>
        <w:pStyle w:val="ListParagraph"/>
        <w:keepLines/>
        <w:widowControl w:val="0"/>
        <w:numPr>
          <w:ilvl w:val="0"/>
          <w:numId w:val="7"/>
        </w:numPr>
        <w:spacing w:line="276" w:lineRule="auto"/>
        <w:jc w:val="both"/>
        <w:rPr>
          <w:rFonts w:ascii="Century Gothic" w:hAnsi="Century Gothic"/>
        </w:rPr>
      </w:pPr>
      <w:r w:rsidRPr="007E74D8">
        <w:rPr>
          <w:rFonts w:ascii="Century Gothic" w:hAnsi="Century Gothic"/>
        </w:rPr>
        <w:t>gospodarskih subjektih, za katere se glede na določbe zakona, ki ureja gospodarske družbe šteje, da so z njim povezane družbe</w:t>
      </w:r>
      <w:r w:rsidR="00722B18" w:rsidRPr="007E74D8">
        <w:rPr>
          <w:rFonts w:ascii="Century Gothic" w:hAnsi="Century Gothic"/>
        </w:rPr>
        <w:t>,</w:t>
      </w:r>
    </w:p>
    <w:p w14:paraId="60A93626" w14:textId="171F6F84" w:rsidR="004D4C45" w:rsidRPr="007E74D8" w:rsidRDefault="00722B18" w:rsidP="00D42236">
      <w:pPr>
        <w:pStyle w:val="ListParagraph"/>
        <w:keepLines/>
        <w:widowControl w:val="0"/>
        <w:numPr>
          <w:ilvl w:val="0"/>
          <w:numId w:val="7"/>
        </w:numPr>
        <w:spacing w:line="276" w:lineRule="auto"/>
        <w:jc w:val="both"/>
        <w:rPr>
          <w:rFonts w:ascii="Century Gothic" w:hAnsi="Century Gothic"/>
        </w:rPr>
      </w:pPr>
      <w:r w:rsidRPr="007E74D8">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r w:rsidR="004D4C45" w:rsidRPr="007E74D8">
        <w:rPr>
          <w:rFonts w:ascii="Century Gothic" w:hAnsi="Century Gothic"/>
        </w:rPr>
        <w:t>.</w:t>
      </w:r>
    </w:p>
    <w:p w14:paraId="568F45AA" w14:textId="77777777" w:rsidR="004D4C45" w:rsidRPr="007E74D8" w:rsidRDefault="004D4C45" w:rsidP="00D42236">
      <w:pPr>
        <w:keepLines/>
        <w:widowControl w:val="0"/>
        <w:spacing w:line="276" w:lineRule="auto"/>
        <w:rPr>
          <w:rFonts w:ascii="Century Gothic" w:hAnsi="Century Gothic"/>
          <w:caps/>
          <w:color w:val="7F7F7F"/>
          <w:szCs w:val="20"/>
          <w:highlight w:val="lightGray"/>
        </w:rPr>
      </w:pPr>
    </w:p>
    <w:p w14:paraId="5170803F"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Pravno varstvo v postopku javnega naročanja</w:t>
      </w:r>
    </w:p>
    <w:p w14:paraId="3FFE1FA8" w14:textId="73DF1574"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Zahtevek za revizijo, ki se nanaša na vsebino objave in/ali razpisno dokumentacijo, se lahko vloži najkasneje v </w:t>
      </w:r>
      <w:r w:rsidR="00016E1D">
        <w:rPr>
          <w:rFonts w:ascii="Century Gothic" w:hAnsi="Century Gothic"/>
        </w:rPr>
        <w:t>10</w:t>
      </w:r>
      <w:r w:rsidRPr="007E74D8">
        <w:rPr>
          <w:rFonts w:ascii="Century Gothic" w:hAnsi="Century Gothic"/>
        </w:rPr>
        <w:t xml:space="preserve"> delovnih dneh od dneva objave obvestila o javnem naročilu oziroma dostopnosti dokumentacije v zvezi z oddajo javnega naročila. Zahtevka za revizijo po tem roku ni mogoče vložiti.</w:t>
      </w:r>
    </w:p>
    <w:p w14:paraId="2C017FE9" w14:textId="77777777" w:rsidR="00A77D43" w:rsidRPr="007E74D8" w:rsidRDefault="00A77D43" w:rsidP="00D42236">
      <w:pPr>
        <w:keepLines/>
        <w:widowControl w:val="0"/>
        <w:spacing w:line="276" w:lineRule="auto"/>
        <w:ind w:left="284"/>
        <w:jc w:val="both"/>
        <w:rPr>
          <w:rFonts w:ascii="Century Gothic" w:hAnsi="Century Gothic"/>
        </w:rPr>
      </w:pPr>
    </w:p>
    <w:p w14:paraId="71BF4445" w14:textId="77777777" w:rsidR="00D34278" w:rsidRPr="00D84092" w:rsidRDefault="00D34278" w:rsidP="00D34278">
      <w:pPr>
        <w:keepNext/>
        <w:keepLines/>
        <w:widowControl w:val="0"/>
        <w:spacing w:line="276" w:lineRule="auto"/>
        <w:ind w:left="284"/>
        <w:jc w:val="both"/>
        <w:rPr>
          <w:rFonts w:ascii="Century Gothic" w:hAnsi="Century Gothic"/>
          <w:szCs w:val="20"/>
        </w:rPr>
      </w:pPr>
      <w:r w:rsidRPr="00D84092">
        <w:rPr>
          <w:rFonts w:ascii="Century Gothic" w:hAnsi="Century Gothic"/>
          <w:szCs w:val="20"/>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S-Procurement. V tem primeru mora biti informacija ali dokument podpisan z varnim elektronskim podpisom, overjenim s kvalificiranim potrdilom.</w:t>
      </w:r>
    </w:p>
    <w:p w14:paraId="1B066DC5" w14:textId="77777777" w:rsidR="004D4C45" w:rsidRPr="007E74D8" w:rsidRDefault="004D4C45" w:rsidP="00D42236">
      <w:pPr>
        <w:keepLines/>
        <w:widowControl w:val="0"/>
        <w:spacing w:line="276" w:lineRule="auto"/>
        <w:ind w:left="284"/>
        <w:jc w:val="both"/>
        <w:rPr>
          <w:rFonts w:ascii="Century Gothic" w:hAnsi="Century Gothic"/>
        </w:rPr>
      </w:pPr>
    </w:p>
    <w:p w14:paraId="60ADE320"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Vlagatelj mora zahtevku za revizijo priložiti oz. navesti:</w:t>
      </w:r>
    </w:p>
    <w:p w14:paraId="09EF242F" w14:textId="77777777"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lastRenderedPageBreak/>
        <w:t>ime in naslov vlagatelja zahtevka (v nadaljnjem besedilu: vlagatelj) ter kontaktno osebo,</w:t>
      </w:r>
    </w:p>
    <w:p w14:paraId="364BE595" w14:textId="77777777"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ime naročnika,</w:t>
      </w:r>
    </w:p>
    <w:p w14:paraId="18B35C0C" w14:textId="77777777"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oznako javnega naročila,</w:t>
      </w:r>
    </w:p>
    <w:p w14:paraId="33DF06CF" w14:textId="77777777"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predmet javnega naročila,</w:t>
      </w:r>
    </w:p>
    <w:p w14:paraId="0E1513DC" w14:textId="77777777"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pooblastilo za zastopanje v predrevizijskem in revizijskem postopku, če vlagatelj nastopa s pooblaščencem,</w:t>
      </w:r>
    </w:p>
    <w:p w14:paraId="59A79E89" w14:textId="11E7AC92"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 xml:space="preserve">potrdilo o vplačilu takse v višini </w:t>
      </w:r>
      <w:r w:rsidR="006D3183">
        <w:rPr>
          <w:rFonts w:ascii="Century Gothic" w:hAnsi="Century Gothic"/>
        </w:rPr>
        <w:t>4</w:t>
      </w:r>
      <w:r w:rsidRPr="007E74D8">
        <w:rPr>
          <w:rFonts w:ascii="Century Gothic" w:hAnsi="Century Gothic"/>
        </w:rPr>
        <w:t>.000</w:t>
      </w:r>
      <w:r w:rsidR="00A10171">
        <w:rPr>
          <w:rFonts w:ascii="Century Gothic" w:hAnsi="Century Gothic"/>
        </w:rPr>
        <w:t>,00</w:t>
      </w:r>
      <w:r w:rsidRPr="007E74D8">
        <w:rPr>
          <w:rFonts w:ascii="Century Gothic" w:hAnsi="Century Gothic"/>
        </w:rPr>
        <w:t xml:space="preserve"> EUR na račun SI56 0110 0100 0358 802 (sklic 16110-7111290-XXXXXX2</w:t>
      </w:r>
      <w:r w:rsidR="0091319F">
        <w:rPr>
          <w:rFonts w:ascii="Century Gothic" w:hAnsi="Century Gothic"/>
        </w:rPr>
        <w:t>3</w:t>
      </w:r>
      <w:r w:rsidRPr="007E74D8">
        <w:rPr>
          <w:rFonts w:ascii="Century Gothic" w:hAnsi="Century Gothic"/>
        </w:rPr>
        <w:t>, pri čemer je XXXX številka obvestila o naročilu iz Portala javnih naročil, ki je podana v obliki JNXXXXXX/202</w:t>
      </w:r>
      <w:r w:rsidR="006B1DBC">
        <w:rPr>
          <w:rFonts w:ascii="Century Gothic" w:hAnsi="Century Gothic"/>
        </w:rPr>
        <w:t>3</w:t>
      </w:r>
      <w:r w:rsidRPr="007E74D8">
        <w:rPr>
          <w:rFonts w:ascii="Century Gothic" w:hAnsi="Century Gothic"/>
        </w:rPr>
        <w:t>-</w:t>
      </w:r>
      <w:r w:rsidR="009D0E0D">
        <w:rPr>
          <w:rFonts w:ascii="Century Gothic" w:hAnsi="Century Gothic"/>
        </w:rPr>
        <w:t>W</w:t>
      </w:r>
      <w:r w:rsidRPr="007E74D8">
        <w:rPr>
          <w:rFonts w:ascii="Century Gothic" w:hAnsi="Century Gothic"/>
        </w:rPr>
        <w:t>01).</w:t>
      </w:r>
    </w:p>
    <w:p w14:paraId="0E79CFC7" w14:textId="77777777" w:rsidR="004D4C45" w:rsidRPr="007E74D8" w:rsidRDefault="004D4C45" w:rsidP="00D42236">
      <w:pPr>
        <w:pStyle w:val="BULLETSTEXT10pt"/>
        <w:keepLines/>
        <w:widowControl w:val="0"/>
        <w:numPr>
          <w:ilvl w:val="0"/>
          <w:numId w:val="0"/>
        </w:numPr>
        <w:spacing w:line="276" w:lineRule="auto"/>
        <w:ind w:left="510" w:hanging="226"/>
        <w:jc w:val="both"/>
        <w:rPr>
          <w:rFonts w:ascii="Century Gothic" w:hAnsi="Century Gothic"/>
        </w:rPr>
      </w:pPr>
    </w:p>
    <w:p w14:paraId="7224CF3F" w14:textId="77777777" w:rsidR="004D4C45" w:rsidRPr="007E74D8" w:rsidRDefault="004D4C45" w:rsidP="00D42236">
      <w:pPr>
        <w:pStyle w:val="BULLETSTEXT10pt"/>
        <w:keepLines/>
        <w:widowControl w:val="0"/>
        <w:numPr>
          <w:ilvl w:val="0"/>
          <w:numId w:val="0"/>
        </w:numPr>
        <w:spacing w:line="276" w:lineRule="auto"/>
        <w:ind w:left="284"/>
        <w:jc w:val="both"/>
        <w:rPr>
          <w:rFonts w:ascii="Century Gothic" w:hAnsi="Century Gothic"/>
        </w:rPr>
      </w:pPr>
      <w:r w:rsidRPr="007E74D8">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92F8872" w14:textId="77777777" w:rsidR="004D4C45" w:rsidRPr="007E74D8" w:rsidRDefault="004D4C45" w:rsidP="00D42236">
      <w:pPr>
        <w:pStyle w:val="BULLETSTEXT10pt"/>
        <w:keepLines/>
        <w:widowControl w:val="0"/>
        <w:numPr>
          <w:ilvl w:val="0"/>
          <w:numId w:val="0"/>
        </w:numPr>
        <w:spacing w:line="276" w:lineRule="auto"/>
        <w:ind w:left="284"/>
        <w:jc w:val="both"/>
        <w:rPr>
          <w:rFonts w:ascii="Century Gothic" w:hAnsi="Century Gothic"/>
        </w:rPr>
      </w:pPr>
    </w:p>
    <w:p w14:paraId="27F42E32" w14:textId="77777777" w:rsidR="006E2F7D"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C013B9D" w14:textId="77777777" w:rsidR="006E2F7D" w:rsidRDefault="006E2F7D" w:rsidP="00D42236">
      <w:pPr>
        <w:keepLines/>
        <w:widowControl w:val="0"/>
        <w:spacing w:line="276" w:lineRule="auto"/>
        <w:ind w:left="284"/>
        <w:jc w:val="both"/>
        <w:rPr>
          <w:rFonts w:ascii="Century Gothic" w:hAnsi="Century Gothic"/>
        </w:rPr>
      </w:pPr>
    </w:p>
    <w:p w14:paraId="19B56455" w14:textId="77777777" w:rsidR="006E2F7D" w:rsidRDefault="006E2F7D" w:rsidP="00D42236">
      <w:pPr>
        <w:keepLines/>
        <w:widowControl w:val="0"/>
        <w:spacing w:line="276" w:lineRule="auto"/>
        <w:ind w:left="284"/>
        <w:jc w:val="both"/>
        <w:rPr>
          <w:rFonts w:ascii="Century Gothic" w:hAnsi="Century Gothic"/>
        </w:rPr>
      </w:pPr>
    </w:p>
    <w:p w14:paraId="71C736C0" w14:textId="77777777" w:rsidR="006E2F7D" w:rsidRDefault="006E2F7D" w:rsidP="00D42236">
      <w:pPr>
        <w:keepLines/>
        <w:widowControl w:val="0"/>
        <w:spacing w:line="276" w:lineRule="auto"/>
        <w:ind w:left="284"/>
        <w:jc w:val="both"/>
        <w:rPr>
          <w:rFonts w:ascii="Century Gothic" w:hAnsi="Century Gothic"/>
        </w:rPr>
      </w:pPr>
    </w:p>
    <w:p w14:paraId="5F36B58F" w14:textId="77777777" w:rsidR="006E2F7D" w:rsidRDefault="006E2F7D" w:rsidP="00D42236">
      <w:pPr>
        <w:keepLines/>
        <w:widowControl w:val="0"/>
        <w:spacing w:line="276" w:lineRule="auto"/>
        <w:ind w:left="284"/>
        <w:jc w:val="both"/>
        <w:rPr>
          <w:rFonts w:ascii="Century Gothic" w:hAnsi="Century Gothic"/>
        </w:rPr>
      </w:pPr>
    </w:p>
    <w:p w14:paraId="42C2FC40" w14:textId="77777777" w:rsidR="006E2F7D" w:rsidRDefault="006E2F7D" w:rsidP="00D42236">
      <w:pPr>
        <w:keepLines/>
        <w:widowControl w:val="0"/>
        <w:spacing w:line="276" w:lineRule="auto"/>
        <w:ind w:left="284"/>
        <w:jc w:val="both"/>
        <w:rPr>
          <w:rFonts w:ascii="Century Gothic" w:hAnsi="Century Gothic"/>
        </w:rPr>
      </w:pPr>
    </w:p>
    <w:p w14:paraId="289A3E9E" w14:textId="77777777" w:rsidR="006E2F7D" w:rsidRDefault="006E2F7D" w:rsidP="00D42236">
      <w:pPr>
        <w:keepLines/>
        <w:widowControl w:val="0"/>
        <w:spacing w:line="276" w:lineRule="auto"/>
        <w:ind w:left="284"/>
        <w:jc w:val="both"/>
        <w:rPr>
          <w:rFonts w:ascii="Century Gothic" w:hAnsi="Century Gothic"/>
        </w:rPr>
      </w:pPr>
    </w:p>
    <w:p w14:paraId="63F58979" w14:textId="77777777" w:rsidR="006E2F7D" w:rsidRDefault="006E2F7D" w:rsidP="00D42236">
      <w:pPr>
        <w:keepLines/>
        <w:widowControl w:val="0"/>
        <w:spacing w:line="276" w:lineRule="auto"/>
        <w:ind w:left="284"/>
        <w:jc w:val="both"/>
        <w:rPr>
          <w:rFonts w:ascii="Century Gothic" w:hAnsi="Century Gothic"/>
        </w:rPr>
      </w:pPr>
    </w:p>
    <w:p w14:paraId="08489C06" w14:textId="77777777" w:rsidR="006E2F7D" w:rsidRDefault="006E2F7D" w:rsidP="00D42236">
      <w:pPr>
        <w:keepLines/>
        <w:widowControl w:val="0"/>
        <w:spacing w:line="276" w:lineRule="auto"/>
        <w:ind w:left="284"/>
        <w:jc w:val="both"/>
        <w:rPr>
          <w:rFonts w:ascii="Century Gothic" w:hAnsi="Century Gothic"/>
        </w:rPr>
      </w:pPr>
    </w:p>
    <w:p w14:paraId="771A2BBF" w14:textId="77777777" w:rsidR="006E2F7D" w:rsidRDefault="006E2F7D" w:rsidP="00D42236">
      <w:pPr>
        <w:keepLines/>
        <w:widowControl w:val="0"/>
        <w:spacing w:line="276" w:lineRule="auto"/>
        <w:ind w:left="284"/>
        <w:jc w:val="both"/>
        <w:rPr>
          <w:rFonts w:ascii="Century Gothic" w:hAnsi="Century Gothic"/>
        </w:rPr>
      </w:pPr>
    </w:p>
    <w:p w14:paraId="11DEF054" w14:textId="77777777" w:rsidR="006E2F7D" w:rsidRDefault="006E2F7D" w:rsidP="00D42236">
      <w:pPr>
        <w:keepLines/>
        <w:widowControl w:val="0"/>
        <w:spacing w:line="276" w:lineRule="auto"/>
        <w:ind w:left="284"/>
        <w:jc w:val="both"/>
        <w:rPr>
          <w:rFonts w:ascii="Century Gothic" w:hAnsi="Century Gothic"/>
        </w:rPr>
      </w:pPr>
    </w:p>
    <w:p w14:paraId="6524E36A" w14:textId="77777777" w:rsidR="006E2F7D" w:rsidRDefault="006E2F7D" w:rsidP="00D42236">
      <w:pPr>
        <w:keepLines/>
        <w:widowControl w:val="0"/>
        <w:spacing w:line="276" w:lineRule="auto"/>
        <w:ind w:left="284"/>
        <w:jc w:val="both"/>
        <w:rPr>
          <w:rFonts w:ascii="Century Gothic" w:hAnsi="Century Gothic"/>
        </w:rPr>
      </w:pPr>
    </w:p>
    <w:p w14:paraId="3F695C2E" w14:textId="77777777" w:rsidR="006E2F7D" w:rsidRDefault="006E2F7D" w:rsidP="00D42236">
      <w:pPr>
        <w:keepLines/>
        <w:widowControl w:val="0"/>
        <w:spacing w:line="276" w:lineRule="auto"/>
        <w:ind w:left="284"/>
        <w:jc w:val="both"/>
        <w:rPr>
          <w:rFonts w:ascii="Century Gothic" w:hAnsi="Century Gothic"/>
        </w:rPr>
      </w:pPr>
    </w:p>
    <w:p w14:paraId="14D6E407" w14:textId="77777777" w:rsidR="006E2F7D" w:rsidRDefault="006E2F7D" w:rsidP="00D42236">
      <w:pPr>
        <w:keepLines/>
        <w:widowControl w:val="0"/>
        <w:spacing w:line="276" w:lineRule="auto"/>
        <w:ind w:left="284"/>
        <w:jc w:val="both"/>
        <w:rPr>
          <w:rFonts w:ascii="Century Gothic" w:hAnsi="Century Gothic"/>
        </w:rPr>
      </w:pPr>
    </w:p>
    <w:p w14:paraId="1BAB9830" w14:textId="77777777" w:rsidR="00841EDC" w:rsidRDefault="00841EDC">
      <w:pPr>
        <w:rPr>
          <w:rFonts w:ascii="Century Gothic" w:hAnsi="Century Gothic"/>
          <w:b/>
          <w:caps/>
          <w:color w:val="7F7F7F"/>
          <w:sz w:val="28"/>
          <w:szCs w:val="28"/>
          <w:u w:val="single"/>
        </w:rPr>
      </w:pPr>
      <w:r>
        <w:rPr>
          <w:rFonts w:ascii="Century Gothic" w:hAnsi="Century Gothic"/>
        </w:rPr>
        <w:br w:type="page"/>
      </w:r>
    </w:p>
    <w:p w14:paraId="41685297" w14:textId="35F1E359" w:rsidR="006E2F7D" w:rsidRPr="007E74D8" w:rsidRDefault="006E2F7D" w:rsidP="006E2F7D">
      <w:pPr>
        <w:pStyle w:val="PODNASLOV"/>
        <w:keepLines/>
        <w:widowControl w:val="0"/>
        <w:ind w:left="0" w:firstLine="0"/>
        <w:jc w:val="both"/>
        <w:outlineLvl w:val="0"/>
        <w:rPr>
          <w:rFonts w:ascii="Century Gothic" w:hAnsi="Century Gothic"/>
        </w:rPr>
      </w:pPr>
      <w:r>
        <w:rPr>
          <w:rFonts w:ascii="Century Gothic" w:hAnsi="Century Gothic"/>
        </w:rPr>
        <w:lastRenderedPageBreak/>
        <w:t>b</w:t>
      </w:r>
      <w:r w:rsidRPr="007E74D8">
        <w:rPr>
          <w:rFonts w:ascii="Century Gothic" w:hAnsi="Century Gothic"/>
        </w:rPr>
        <w:t>) MERILA ZA IZBIRO NAJUGODNEJŠEGA PONUDNIKA</w:t>
      </w:r>
    </w:p>
    <w:p w14:paraId="5A35394E" w14:textId="482704D5" w:rsidR="006E2F7D" w:rsidRDefault="006E2F7D" w:rsidP="006E2F7D">
      <w:pPr>
        <w:keepLines/>
        <w:widowControl w:val="0"/>
        <w:spacing w:line="276" w:lineRule="auto"/>
        <w:ind w:left="284"/>
        <w:jc w:val="both"/>
        <w:rPr>
          <w:rFonts w:ascii="Century Gothic" w:hAnsi="Century Gothic"/>
        </w:rPr>
      </w:pPr>
      <w:r w:rsidRPr="007E74D8">
        <w:rPr>
          <w:rFonts w:ascii="Century Gothic" w:hAnsi="Century Gothic"/>
        </w:rPr>
        <w:t>Merilo za izbor je ekonomsko najugodnejša ponudba</w:t>
      </w:r>
      <w:r w:rsidR="001A4D9E">
        <w:rPr>
          <w:rFonts w:ascii="Century Gothic" w:hAnsi="Century Gothic"/>
        </w:rPr>
        <w:t xml:space="preserve"> za posamezni sklop. </w:t>
      </w:r>
    </w:p>
    <w:p w14:paraId="0E27824C" w14:textId="77777777" w:rsidR="001A4D9E" w:rsidRDefault="001A4D9E" w:rsidP="006E2F7D">
      <w:pPr>
        <w:keepLines/>
        <w:widowControl w:val="0"/>
        <w:spacing w:line="276" w:lineRule="auto"/>
        <w:ind w:left="284"/>
        <w:jc w:val="both"/>
        <w:rPr>
          <w:rFonts w:ascii="Century Gothic" w:hAnsi="Century Gothic"/>
        </w:rPr>
      </w:pPr>
    </w:p>
    <w:p w14:paraId="4E16B532" w14:textId="7E464AAE" w:rsidR="001A4D9E" w:rsidRPr="003B3C92" w:rsidRDefault="001A4D9E" w:rsidP="006E2F7D">
      <w:pPr>
        <w:keepLines/>
        <w:widowControl w:val="0"/>
        <w:spacing w:line="276" w:lineRule="auto"/>
        <w:ind w:left="284"/>
        <w:jc w:val="both"/>
        <w:rPr>
          <w:rFonts w:ascii="Century Gothic" w:hAnsi="Century Gothic"/>
          <w:b/>
          <w:bCs/>
          <w:u w:val="single"/>
        </w:rPr>
      </w:pPr>
      <w:r w:rsidRPr="003B3C92">
        <w:rPr>
          <w:rFonts w:ascii="Century Gothic" w:hAnsi="Century Gothic"/>
          <w:b/>
          <w:bCs/>
          <w:u w:val="single"/>
        </w:rPr>
        <w:t>a) SKLOP 1: Dobava treh mini električnih vozil »Maister«</w:t>
      </w:r>
    </w:p>
    <w:p w14:paraId="288BD449" w14:textId="77777777" w:rsidR="001A4D9E" w:rsidRPr="00E01E2A" w:rsidRDefault="001A4D9E" w:rsidP="001A4D9E">
      <w:pPr>
        <w:keepNext/>
        <w:keepLines/>
        <w:widowControl w:val="0"/>
        <w:jc w:val="both"/>
        <w:rPr>
          <w:rFonts w:ascii="Century Gothic" w:eastAsia="Trebuchet MS" w:hAnsi="Century Gothic"/>
          <w:szCs w:val="20"/>
        </w:rPr>
      </w:pPr>
    </w:p>
    <w:p w14:paraId="175BB8C8" w14:textId="5362FB9C" w:rsidR="001A4D9E" w:rsidRDefault="001A4D9E" w:rsidP="001A4D9E">
      <w:pPr>
        <w:jc w:val="both"/>
        <w:rPr>
          <w:rFonts w:ascii="Century Gothic" w:hAnsi="Century Gothic" w:cs="Tahoma"/>
          <w:szCs w:val="20"/>
        </w:rPr>
      </w:pPr>
      <w:r w:rsidRPr="0002530C">
        <w:rPr>
          <w:rFonts w:ascii="Century Gothic" w:hAnsi="Century Gothic" w:cs="Tahoma"/>
          <w:szCs w:val="20"/>
        </w:rPr>
        <w:t xml:space="preserve">Kot najugodnejši bo ob izpolnjevanju vseh zahtev iz </w:t>
      </w:r>
      <w:r w:rsidR="00F91C03">
        <w:rPr>
          <w:rFonts w:ascii="Century Gothic" w:hAnsi="Century Gothic" w:cs="Tahoma"/>
          <w:szCs w:val="20"/>
        </w:rPr>
        <w:t xml:space="preserve">Navodil </w:t>
      </w:r>
      <w:r w:rsidRPr="0002530C">
        <w:rPr>
          <w:rFonts w:ascii="Century Gothic" w:hAnsi="Century Gothic" w:cs="Tahoma"/>
          <w:szCs w:val="20"/>
        </w:rPr>
        <w:t>izbran ponudnik, ki bo ponudil ekonomsko najugodnejšo ponudbo za predmet</w:t>
      </w:r>
      <w:r w:rsidR="00F91C03">
        <w:rPr>
          <w:rFonts w:ascii="Century Gothic" w:hAnsi="Century Gothic" w:cs="Tahoma"/>
          <w:szCs w:val="20"/>
        </w:rPr>
        <w:t xml:space="preserve"> sklopa 1 tega </w:t>
      </w:r>
      <w:r w:rsidRPr="0002530C">
        <w:rPr>
          <w:rFonts w:ascii="Century Gothic" w:hAnsi="Century Gothic" w:cs="Tahoma"/>
          <w:szCs w:val="20"/>
        </w:rPr>
        <w:t>javnega naročila.</w:t>
      </w:r>
    </w:p>
    <w:p w14:paraId="34CC9657" w14:textId="77777777" w:rsidR="001A4D9E" w:rsidRPr="0002530C" w:rsidRDefault="001A4D9E" w:rsidP="001A4D9E">
      <w:pPr>
        <w:jc w:val="both"/>
        <w:rPr>
          <w:rFonts w:ascii="Century Gothic" w:hAnsi="Century Gothic" w:cs="Tahoma"/>
          <w:szCs w:val="20"/>
        </w:rPr>
      </w:pPr>
    </w:p>
    <w:p w14:paraId="27B05E99" w14:textId="77777777" w:rsidR="001A4D9E" w:rsidRDefault="001A4D9E" w:rsidP="001A4D9E">
      <w:pPr>
        <w:jc w:val="both"/>
        <w:rPr>
          <w:rFonts w:ascii="Century Gothic" w:hAnsi="Century Gothic" w:cs="Tahoma"/>
          <w:szCs w:val="20"/>
        </w:rPr>
      </w:pPr>
      <w:r w:rsidRPr="0002530C">
        <w:rPr>
          <w:rFonts w:ascii="Century Gothic" w:hAnsi="Century Gothic" w:cs="Tahoma"/>
          <w:szCs w:val="20"/>
        </w:rPr>
        <w:t>Naročnik bo ponudbe ocenjeval po naslednjih merilih:</w:t>
      </w:r>
    </w:p>
    <w:p w14:paraId="3429E900" w14:textId="77777777" w:rsidR="001A4D9E" w:rsidRPr="005D16B3" w:rsidRDefault="001A4D9E" w:rsidP="001A4D9E">
      <w:pPr>
        <w:jc w:val="both"/>
        <w:rPr>
          <w:rFonts w:ascii="Century Gothic" w:hAnsi="Century Gothic" w:cs="Tahoma"/>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303"/>
      </w:tblGrid>
      <w:tr w:rsidR="001A4D9E" w:rsidRPr="005D16B3" w14:paraId="19E8C2C0" w14:textId="77777777" w:rsidTr="00C81CFA">
        <w:tc>
          <w:tcPr>
            <w:tcW w:w="6629" w:type="dxa"/>
            <w:tcBorders>
              <w:top w:val="single" w:sz="4" w:space="0" w:color="auto"/>
              <w:left w:val="single" w:sz="4" w:space="0" w:color="auto"/>
              <w:bottom w:val="single" w:sz="4" w:space="0" w:color="auto"/>
              <w:right w:val="single" w:sz="4" w:space="0" w:color="auto"/>
            </w:tcBorders>
            <w:shd w:val="clear" w:color="auto" w:fill="auto"/>
            <w:hideMark/>
          </w:tcPr>
          <w:p w14:paraId="46DC8189" w14:textId="77777777" w:rsidR="001A4D9E" w:rsidRPr="005D16B3" w:rsidRDefault="001A4D9E" w:rsidP="00C81CFA">
            <w:pPr>
              <w:spacing w:line="276" w:lineRule="auto"/>
              <w:jc w:val="both"/>
              <w:rPr>
                <w:rFonts w:ascii="Century Gothic" w:hAnsi="Century Gothic" w:cs="Tahoma"/>
                <w:b/>
                <w:szCs w:val="20"/>
                <w:lang w:eastAsia="en-US"/>
              </w:rPr>
            </w:pPr>
            <w:r w:rsidRPr="006967C5">
              <w:rPr>
                <w:rFonts w:ascii="Century Gothic" w:hAnsi="Century Gothic" w:cs="Tahoma"/>
                <w:b/>
                <w:szCs w:val="20"/>
                <w:lang w:eastAsia="en-US"/>
              </w:rPr>
              <w:t>MERILO</w:t>
            </w:r>
          </w:p>
        </w:tc>
        <w:tc>
          <w:tcPr>
            <w:tcW w:w="2303" w:type="dxa"/>
            <w:tcBorders>
              <w:top w:val="single" w:sz="4" w:space="0" w:color="auto"/>
              <w:left w:val="single" w:sz="4" w:space="0" w:color="auto"/>
              <w:bottom w:val="single" w:sz="4" w:space="0" w:color="auto"/>
              <w:right w:val="single" w:sz="4" w:space="0" w:color="auto"/>
            </w:tcBorders>
            <w:hideMark/>
          </w:tcPr>
          <w:p w14:paraId="14624B20" w14:textId="77777777" w:rsidR="001A4D9E" w:rsidRPr="005D16B3" w:rsidRDefault="001A4D9E" w:rsidP="00C81CFA">
            <w:pPr>
              <w:spacing w:line="276" w:lineRule="auto"/>
              <w:jc w:val="both"/>
              <w:rPr>
                <w:rFonts w:ascii="Century Gothic" w:hAnsi="Century Gothic" w:cs="Tahoma"/>
                <w:b/>
                <w:szCs w:val="20"/>
                <w:lang w:eastAsia="en-US"/>
              </w:rPr>
            </w:pPr>
            <w:r w:rsidRPr="005D16B3">
              <w:rPr>
                <w:rFonts w:ascii="Century Gothic" w:hAnsi="Century Gothic" w:cs="Tahoma"/>
                <w:b/>
                <w:szCs w:val="20"/>
                <w:lang w:eastAsia="en-US"/>
              </w:rPr>
              <w:t>Št.</w:t>
            </w:r>
            <w:r>
              <w:rPr>
                <w:rFonts w:ascii="Century Gothic" w:hAnsi="Century Gothic" w:cs="Tahoma"/>
                <w:b/>
                <w:szCs w:val="20"/>
                <w:lang w:eastAsia="en-US"/>
              </w:rPr>
              <w:t xml:space="preserve"> </w:t>
            </w:r>
            <w:r w:rsidRPr="005D16B3">
              <w:rPr>
                <w:rFonts w:ascii="Century Gothic" w:hAnsi="Century Gothic" w:cs="Tahoma"/>
                <w:b/>
                <w:szCs w:val="20"/>
                <w:lang w:eastAsia="en-US"/>
              </w:rPr>
              <w:t>točk</w:t>
            </w:r>
          </w:p>
        </w:tc>
      </w:tr>
      <w:tr w:rsidR="001A4D9E" w:rsidRPr="005D16B3" w14:paraId="6026AEAE" w14:textId="77777777" w:rsidTr="00C81CFA">
        <w:tc>
          <w:tcPr>
            <w:tcW w:w="6629" w:type="dxa"/>
            <w:tcBorders>
              <w:top w:val="single" w:sz="4" w:space="0" w:color="auto"/>
              <w:left w:val="single" w:sz="4" w:space="0" w:color="auto"/>
              <w:bottom w:val="single" w:sz="4" w:space="0" w:color="auto"/>
              <w:right w:val="single" w:sz="4" w:space="0" w:color="auto"/>
            </w:tcBorders>
            <w:hideMark/>
          </w:tcPr>
          <w:p w14:paraId="1183F51A" w14:textId="77777777" w:rsidR="001A4D9E" w:rsidRPr="004C04B1" w:rsidRDefault="001A4D9E" w:rsidP="001A4D9E">
            <w:pPr>
              <w:pStyle w:val="ListParagraph"/>
              <w:numPr>
                <w:ilvl w:val="0"/>
                <w:numId w:val="44"/>
              </w:numPr>
              <w:spacing w:line="276" w:lineRule="auto"/>
              <w:jc w:val="both"/>
              <w:rPr>
                <w:rFonts w:ascii="Century Gothic" w:hAnsi="Century Gothic" w:cs="Tahoma"/>
                <w:szCs w:val="20"/>
                <w:lang w:eastAsia="en-US"/>
              </w:rPr>
            </w:pPr>
            <w:r w:rsidRPr="004C04B1">
              <w:rPr>
                <w:rFonts w:ascii="Century Gothic" w:hAnsi="Century Gothic" w:cs="Tahoma"/>
                <w:szCs w:val="20"/>
                <w:lang w:eastAsia="en-US"/>
              </w:rPr>
              <w:t>Ponudbena cena</w:t>
            </w:r>
          </w:p>
        </w:tc>
        <w:tc>
          <w:tcPr>
            <w:tcW w:w="2303" w:type="dxa"/>
            <w:tcBorders>
              <w:top w:val="single" w:sz="4" w:space="0" w:color="auto"/>
              <w:left w:val="single" w:sz="4" w:space="0" w:color="auto"/>
              <w:bottom w:val="single" w:sz="4" w:space="0" w:color="auto"/>
              <w:right w:val="single" w:sz="4" w:space="0" w:color="auto"/>
            </w:tcBorders>
            <w:hideMark/>
          </w:tcPr>
          <w:p w14:paraId="0E5EA683" w14:textId="77777777" w:rsidR="001A4D9E" w:rsidRPr="005D16B3" w:rsidRDefault="001A4D9E" w:rsidP="00C81CFA">
            <w:pPr>
              <w:spacing w:line="276" w:lineRule="auto"/>
              <w:jc w:val="both"/>
              <w:rPr>
                <w:rFonts w:ascii="Century Gothic" w:hAnsi="Century Gothic" w:cs="Tahoma"/>
                <w:szCs w:val="20"/>
                <w:lang w:eastAsia="en-US"/>
              </w:rPr>
            </w:pPr>
            <w:r>
              <w:rPr>
                <w:rFonts w:ascii="Century Gothic" w:hAnsi="Century Gothic" w:cs="Tahoma"/>
                <w:szCs w:val="20"/>
                <w:lang w:eastAsia="en-US"/>
              </w:rPr>
              <w:t>85</w:t>
            </w:r>
            <w:r w:rsidRPr="005D16B3">
              <w:rPr>
                <w:rFonts w:ascii="Century Gothic" w:hAnsi="Century Gothic" w:cs="Tahoma"/>
                <w:szCs w:val="20"/>
                <w:lang w:eastAsia="en-US"/>
              </w:rPr>
              <w:t xml:space="preserve"> točk</w:t>
            </w:r>
          </w:p>
        </w:tc>
      </w:tr>
      <w:tr w:rsidR="001A4D9E" w:rsidRPr="005D16B3" w14:paraId="188B425D" w14:textId="77777777" w:rsidTr="00C81CFA">
        <w:tc>
          <w:tcPr>
            <w:tcW w:w="6629" w:type="dxa"/>
            <w:tcBorders>
              <w:top w:val="single" w:sz="4" w:space="0" w:color="auto"/>
              <w:left w:val="single" w:sz="4" w:space="0" w:color="auto"/>
              <w:bottom w:val="single" w:sz="4" w:space="0" w:color="auto"/>
              <w:right w:val="single" w:sz="4" w:space="0" w:color="auto"/>
            </w:tcBorders>
            <w:hideMark/>
          </w:tcPr>
          <w:p w14:paraId="470820CD" w14:textId="4855316F" w:rsidR="001A4D9E" w:rsidRPr="004C04B1" w:rsidRDefault="0044661D" w:rsidP="001A4D9E">
            <w:pPr>
              <w:pStyle w:val="ListParagraph"/>
              <w:numPr>
                <w:ilvl w:val="0"/>
                <w:numId w:val="44"/>
              </w:numPr>
              <w:spacing w:line="276" w:lineRule="auto"/>
              <w:jc w:val="both"/>
              <w:rPr>
                <w:rFonts w:ascii="Century Gothic" w:hAnsi="Century Gothic" w:cs="Tahoma"/>
                <w:szCs w:val="20"/>
                <w:lang w:eastAsia="en-US"/>
              </w:rPr>
            </w:pPr>
            <w:r>
              <w:rPr>
                <w:rFonts w:ascii="Century Gothic" w:hAnsi="Century Gothic" w:cs="Tahoma"/>
                <w:szCs w:val="20"/>
                <w:lang w:eastAsia="en-US"/>
              </w:rPr>
              <w:t>Dobavni rok</w:t>
            </w:r>
          </w:p>
        </w:tc>
        <w:tc>
          <w:tcPr>
            <w:tcW w:w="2303" w:type="dxa"/>
            <w:tcBorders>
              <w:top w:val="single" w:sz="4" w:space="0" w:color="auto"/>
              <w:left w:val="single" w:sz="4" w:space="0" w:color="auto"/>
              <w:bottom w:val="single" w:sz="4" w:space="0" w:color="auto"/>
              <w:right w:val="single" w:sz="4" w:space="0" w:color="auto"/>
            </w:tcBorders>
            <w:hideMark/>
          </w:tcPr>
          <w:p w14:paraId="1DDF3F47" w14:textId="172F80D3" w:rsidR="001A4D9E" w:rsidRPr="005D16B3" w:rsidRDefault="0044661D" w:rsidP="00C81CFA">
            <w:pPr>
              <w:spacing w:line="276" w:lineRule="auto"/>
              <w:jc w:val="both"/>
              <w:rPr>
                <w:rFonts w:ascii="Century Gothic" w:hAnsi="Century Gothic" w:cs="Tahoma"/>
                <w:szCs w:val="20"/>
                <w:lang w:eastAsia="en-US"/>
              </w:rPr>
            </w:pPr>
            <w:r>
              <w:rPr>
                <w:rFonts w:ascii="Century Gothic" w:hAnsi="Century Gothic" w:cs="Tahoma"/>
                <w:szCs w:val="20"/>
                <w:lang w:eastAsia="en-US"/>
              </w:rPr>
              <w:t>10</w:t>
            </w:r>
            <w:r w:rsidR="001A4D9E">
              <w:rPr>
                <w:rFonts w:ascii="Century Gothic" w:hAnsi="Century Gothic" w:cs="Tahoma"/>
                <w:szCs w:val="20"/>
                <w:lang w:eastAsia="en-US"/>
              </w:rPr>
              <w:t xml:space="preserve"> </w:t>
            </w:r>
            <w:r w:rsidR="001A4D9E" w:rsidRPr="005D16B3">
              <w:rPr>
                <w:rFonts w:ascii="Century Gothic" w:hAnsi="Century Gothic" w:cs="Tahoma"/>
                <w:szCs w:val="20"/>
                <w:lang w:eastAsia="en-US"/>
              </w:rPr>
              <w:t>točk</w:t>
            </w:r>
          </w:p>
        </w:tc>
      </w:tr>
      <w:tr w:rsidR="001A4D9E" w:rsidRPr="005D16B3" w14:paraId="3D7C1CD9" w14:textId="77777777" w:rsidTr="00C81CFA">
        <w:tc>
          <w:tcPr>
            <w:tcW w:w="6629" w:type="dxa"/>
            <w:tcBorders>
              <w:top w:val="single" w:sz="4" w:space="0" w:color="auto"/>
              <w:left w:val="single" w:sz="4" w:space="0" w:color="auto"/>
              <w:bottom w:val="single" w:sz="4" w:space="0" w:color="auto"/>
              <w:right w:val="single" w:sz="4" w:space="0" w:color="auto"/>
            </w:tcBorders>
          </w:tcPr>
          <w:p w14:paraId="317DACC6" w14:textId="05C45089" w:rsidR="001A4D9E" w:rsidRPr="004C04B1" w:rsidRDefault="0044661D" w:rsidP="001A4D9E">
            <w:pPr>
              <w:pStyle w:val="ListParagraph"/>
              <w:numPr>
                <w:ilvl w:val="0"/>
                <w:numId w:val="44"/>
              </w:numPr>
              <w:spacing w:line="276" w:lineRule="auto"/>
              <w:jc w:val="both"/>
              <w:rPr>
                <w:rFonts w:ascii="Century Gothic" w:hAnsi="Century Gothic" w:cs="Tahoma"/>
                <w:szCs w:val="20"/>
                <w:lang w:eastAsia="en-US"/>
              </w:rPr>
            </w:pPr>
            <w:r>
              <w:rPr>
                <w:rFonts w:ascii="Century Gothic" w:hAnsi="Century Gothic" w:cs="Tahoma"/>
                <w:szCs w:val="20"/>
                <w:lang w:eastAsia="en-US"/>
              </w:rPr>
              <w:t>Bližina servisa (vzdrževanje vozila)</w:t>
            </w:r>
          </w:p>
        </w:tc>
        <w:tc>
          <w:tcPr>
            <w:tcW w:w="2303" w:type="dxa"/>
            <w:tcBorders>
              <w:top w:val="single" w:sz="4" w:space="0" w:color="auto"/>
              <w:left w:val="single" w:sz="4" w:space="0" w:color="auto"/>
              <w:bottom w:val="single" w:sz="4" w:space="0" w:color="auto"/>
              <w:right w:val="single" w:sz="4" w:space="0" w:color="auto"/>
            </w:tcBorders>
          </w:tcPr>
          <w:p w14:paraId="3D59EA3E" w14:textId="1D4F4989" w:rsidR="001A4D9E" w:rsidRDefault="0044661D" w:rsidP="00C81CFA">
            <w:pPr>
              <w:spacing w:line="276" w:lineRule="auto"/>
              <w:jc w:val="both"/>
              <w:rPr>
                <w:rFonts w:ascii="Century Gothic" w:hAnsi="Century Gothic" w:cs="Tahoma"/>
                <w:szCs w:val="20"/>
                <w:lang w:eastAsia="en-US"/>
              </w:rPr>
            </w:pPr>
            <w:r>
              <w:rPr>
                <w:rFonts w:ascii="Century Gothic" w:hAnsi="Century Gothic" w:cs="Tahoma"/>
                <w:szCs w:val="20"/>
                <w:lang w:eastAsia="en-US"/>
              </w:rPr>
              <w:t>5</w:t>
            </w:r>
            <w:r w:rsidR="001A4D9E">
              <w:rPr>
                <w:rFonts w:ascii="Century Gothic" w:hAnsi="Century Gothic" w:cs="Tahoma"/>
                <w:szCs w:val="20"/>
                <w:lang w:eastAsia="en-US"/>
              </w:rPr>
              <w:t xml:space="preserve"> točk</w:t>
            </w:r>
          </w:p>
        </w:tc>
      </w:tr>
      <w:tr w:rsidR="001A4D9E" w:rsidRPr="005D16B3" w14:paraId="5F5DD9AA" w14:textId="77777777" w:rsidTr="00C81CFA">
        <w:tc>
          <w:tcPr>
            <w:tcW w:w="6629" w:type="dxa"/>
            <w:tcBorders>
              <w:top w:val="single" w:sz="4" w:space="0" w:color="auto"/>
              <w:left w:val="single" w:sz="4" w:space="0" w:color="auto"/>
              <w:bottom w:val="single" w:sz="4" w:space="0" w:color="auto"/>
              <w:right w:val="single" w:sz="4" w:space="0" w:color="auto"/>
            </w:tcBorders>
            <w:hideMark/>
          </w:tcPr>
          <w:p w14:paraId="5D6B7FE1" w14:textId="77777777" w:rsidR="001A4D9E" w:rsidRPr="005D16B3" w:rsidRDefault="001A4D9E" w:rsidP="00C81CFA">
            <w:pPr>
              <w:spacing w:line="276" w:lineRule="auto"/>
              <w:jc w:val="right"/>
              <w:rPr>
                <w:rFonts w:ascii="Century Gothic" w:hAnsi="Century Gothic" w:cs="Tahoma"/>
                <w:b/>
                <w:szCs w:val="20"/>
                <w:lang w:eastAsia="en-US"/>
              </w:rPr>
            </w:pPr>
            <w:r w:rsidRPr="005D16B3">
              <w:rPr>
                <w:rFonts w:ascii="Century Gothic" w:hAnsi="Century Gothic" w:cs="Tahoma"/>
                <w:b/>
                <w:szCs w:val="20"/>
                <w:lang w:eastAsia="en-US"/>
              </w:rPr>
              <w:t xml:space="preserve">Skupaj max. </w:t>
            </w:r>
            <w:r>
              <w:rPr>
                <w:rFonts w:ascii="Century Gothic" w:hAnsi="Century Gothic" w:cs="Tahoma"/>
                <w:b/>
                <w:szCs w:val="20"/>
                <w:lang w:eastAsia="en-US"/>
              </w:rPr>
              <w:t>š</w:t>
            </w:r>
            <w:r w:rsidRPr="005D16B3">
              <w:rPr>
                <w:rFonts w:ascii="Century Gothic" w:hAnsi="Century Gothic" w:cs="Tahoma"/>
                <w:b/>
                <w:szCs w:val="20"/>
                <w:lang w:eastAsia="en-US"/>
              </w:rPr>
              <w:t>t. doseženih točk ponudnika:</w:t>
            </w:r>
          </w:p>
        </w:tc>
        <w:tc>
          <w:tcPr>
            <w:tcW w:w="2303" w:type="dxa"/>
            <w:tcBorders>
              <w:top w:val="single" w:sz="4" w:space="0" w:color="auto"/>
              <w:left w:val="single" w:sz="4" w:space="0" w:color="auto"/>
              <w:bottom w:val="single" w:sz="4" w:space="0" w:color="auto"/>
              <w:right w:val="single" w:sz="4" w:space="0" w:color="auto"/>
            </w:tcBorders>
            <w:hideMark/>
          </w:tcPr>
          <w:p w14:paraId="0015CCC9" w14:textId="77777777" w:rsidR="001A4D9E" w:rsidRPr="005D16B3" w:rsidRDefault="001A4D9E" w:rsidP="00C81CFA">
            <w:pPr>
              <w:spacing w:line="276" w:lineRule="auto"/>
              <w:jc w:val="both"/>
              <w:rPr>
                <w:rFonts w:ascii="Century Gothic" w:hAnsi="Century Gothic" w:cs="Tahoma"/>
                <w:b/>
                <w:szCs w:val="20"/>
                <w:lang w:eastAsia="en-US"/>
              </w:rPr>
            </w:pPr>
            <w:r w:rsidRPr="005D16B3">
              <w:rPr>
                <w:rFonts w:ascii="Century Gothic" w:hAnsi="Century Gothic" w:cs="Tahoma"/>
                <w:b/>
                <w:szCs w:val="20"/>
                <w:lang w:eastAsia="en-US"/>
              </w:rPr>
              <w:t>100 točk</w:t>
            </w:r>
          </w:p>
        </w:tc>
      </w:tr>
    </w:tbl>
    <w:p w14:paraId="2E7433C4" w14:textId="77777777" w:rsidR="001A4D9E" w:rsidRPr="005D16B3" w:rsidRDefault="001A4D9E" w:rsidP="001A4D9E">
      <w:pPr>
        <w:jc w:val="both"/>
        <w:rPr>
          <w:rFonts w:ascii="Century Gothic" w:eastAsia="Times New Roman" w:hAnsi="Century Gothic" w:cs="Tahoma"/>
          <w:szCs w:val="20"/>
        </w:rPr>
      </w:pPr>
    </w:p>
    <w:p w14:paraId="3AF2A19F" w14:textId="77777777" w:rsidR="001A4D9E" w:rsidRDefault="001A4D9E" w:rsidP="001A4D9E">
      <w:pPr>
        <w:tabs>
          <w:tab w:val="left" w:pos="284"/>
          <w:tab w:val="left" w:pos="567"/>
          <w:tab w:val="left" w:pos="851"/>
        </w:tabs>
        <w:jc w:val="both"/>
        <w:rPr>
          <w:rFonts w:ascii="Century Gothic" w:eastAsiaTheme="minorEastAsia" w:hAnsi="Century Gothic"/>
          <w:szCs w:val="20"/>
        </w:rPr>
      </w:pPr>
      <w:r w:rsidRPr="008C437D">
        <w:rPr>
          <w:rFonts w:ascii="Century Gothic" w:eastAsiaTheme="minorEastAsia" w:hAnsi="Century Gothic"/>
          <w:szCs w:val="20"/>
        </w:rPr>
        <w:t xml:space="preserve">Skupno število točk dobimo s seštevkom maksimalnega števila točk posameznega podmerila. Najvišje možno skupno število točk je 100. Ekonomsko najugodnejša ponudba je ponudba z najvišjim skupnim številom točk. V primeru, da dva ali več ponudnika/ov dosežeta/jo enako najvišje skupno število točk, zaokroženo na dve decimalni mesti natančno, bo izbrana ponudba ponudnika, ki je ponudil najnižjo ponudbeno vrednost. </w:t>
      </w:r>
    </w:p>
    <w:p w14:paraId="71BE84E6" w14:textId="77777777" w:rsidR="001A4D9E" w:rsidRDefault="001A4D9E" w:rsidP="001A4D9E">
      <w:pPr>
        <w:jc w:val="both"/>
        <w:rPr>
          <w:rFonts w:ascii="Century Gothic" w:hAnsi="Century Gothic" w:cs="Tahoma"/>
          <w:bCs/>
          <w:szCs w:val="20"/>
        </w:rPr>
      </w:pPr>
    </w:p>
    <w:p w14:paraId="34FD617E" w14:textId="77777777" w:rsidR="001A4D9E" w:rsidRPr="005D16B3" w:rsidRDefault="001A4D9E" w:rsidP="001A4D9E">
      <w:pPr>
        <w:jc w:val="both"/>
        <w:rPr>
          <w:rFonts w:ascii="Century Gothic" w:hAnsi="Century Gothic" w:cs="Arial"/>
          <w:b/>
          <w:szCs w:val="20"/>
        </w:rPr>
      </w:pPr>
      <w:r w:rsidRPr="00C427AC">
        <w:rPr>
          <w:rFonts w:ascii="Century Gothic" w:hAnsi="Century Gothic" w:cs="Arial"/>
          <w:b/>
          <w:szCs w:val="20"/>
        </w:rPr>
        <w:t xml:space="preserve">T = T1 + T2 + T3 </w:t>
      </w:r>
    </w:p>
    <w:p w14:paraId="7791F503" w14:textId="77777777" w:rsidR="001A4D9E" w:rsidRPr="005D16B3" w:rsidRDefault="001A4D9E" w:rsidP="001A4D9E">
      <w:pPr>
        <w:jc w:val="both"/>
        <w:rPr>
          <w:rFonts w:ascii="Century Gothic" w:hAnsi="Century Gothic" w:cs="Tahoma"/>
          <w:b/>
          <w:szCs w:val="20"/>
        </w:rPr>
      </w:pPr>
    </w:p>
    <w:p w14:paraId="357176EA" w14:textId="77777777" w:rsidR="001A4D9E" w:rsidRPr="005D16B3" w:rsidRDefault="001A4D9E" w:rsidP="001A4D9E">
      <w:pPr>
        <w:jc w:val="both"/>
        <w:rPr>
          <w:rFonts w:ascii="Century Gothic" w:hAnsi="Century Gothic" w:cs="Tahoma"/>
          <w:b/>
          <w:szCs w:val="20"/>
        </w:rPr>
      </w:pPr>
      <w:r w:rsidRPr="0096139E">
        <w:rPr>
          <w:rFonts w:ascii="Century Gothic" w:hAnsi="Century Gothic" w:cs="Tahoma"/>
          <w:b/>
          <w:szCs w:val="20"/>
        </w:rPr>
        <w:t>Obrazložitev meril:</w:t>
      </w:r>
    </w:p>
    <w:p w14:paraId="5CEBCE8A" w14:textId="77777777" w:rsidR="001A4D9E" w:rsidRPr="005D16B3" w:rsidRDefault="001A4D9E" w:rsidP="001A4D9E">
      <w:pPr>
        <w:jc w:val="both"/>
        <w:rPr>
          <w:rFonts w:ascii="Century Gothic" w:hAnsi="Century Gothic" w:cs="Tahoma"/>
          <w:szCs w:val="20"/>
        </w:rPr>
      </w:pPr>
    </w:p>
    <w:p w14:paraId="5D5F74AC" w14:textId="77777777" w:rsidR="001A4D9E" w:rsidRPr="005D16B3" w:rsidRDefault="001A4D9E" w:rsidP="001A4D9E">
      <w:pPr>
        <w:pStyle w:val="ListParagraph"/>
        <w:numPr>
          <w:ilvl w:val="0"/>
          <w:numId w:val="43"/>
        </w:numPr>
        <w:jc w:val="both"/>
        <w:rPr>
          <w:rFonts w:ascii="Century Gothic" w:hAnsi="Century Gothic" w:cs="Tahoma"/>
          <w:b/>
          <w:szCs w:val="20"/>
        </w:rPr>
      </w:pPr>
      <w:r>
        <w:rPr>
          <w:rFonts w:ascii="Century Gothic" w:hAnsi="Century Gothic" w:cs="Tahoma"/>
          <w:b/>
          <w:szCs w:val="20"/>
        </w:rPr>
        <w:t>M</w:t>
      </w:r>
      <w:r w:rsidRPr="005D16B3">
        <w:rPr>
          <w:rFonts w:ascii="Century Gothic" w:hAnsi="Century Gothic" w:cs="Tahoma"/>
          <w:b/>
          <w:szCs w:val="20"/>
        </w:rPr>
        <w:t>erilo »</w:t>
      </w:r>
      <w:r>
        <w:rPr>
          <w:rFonts w:ascii="Century Gothic" w:hAnsi="Century Gothic" w:cs="Tahoma"/>
          <w:b/>
          <w:szCs w:val="20"/>
        </w:rPr>
        <w:t>Ponudbena cena«</w:t>
      </w:r>
      <w:r w:rsidRPr="005D16B3">
        <w:rPr>
          <w:rFonts w:ascii="Century Gothic" w:hAnsi="Century Gothic" w:cs="Tahoma"/>
          <w:b/>
          <w:szCs w:val="20"/>
        </w:rPr>
        <w:t xml:space="preserve"> (T1)</w:t>
      </w:r>
    </w:p>
    <w:p w14:paraId="320BE3F2" w14:textId="77777777" w:rsidR="001A4D9E" w:rsidRDefault="001A4D9E" w:rsidP="001A4D9E">
      <w:pPr>
        <w:pStyle w:val="ListParagraph"/>
        <w:jc w:val="both"/>
        <w:rPr>
          <w:rFonts w:ascii="Century Gothic" w:hAnsi="Century Gothic" w:cs="Tahoma"/>
          <w:b/>
          <w:szCs w:val="20"/>
        </w:rPr>
      </w:pPr>
    </w:p>
    <w:p w14:paraId="0D347F41" w14:textId="77777777" w:rsidR="001A4D9E" w:rsidRPr="005D16B3" w:rsidRDefault="001A4D9E" w:rsidP="001A4D9E">
      <w:pPr>
        <w:pStyle w:val="ListParagraph"/>
        <w:jc w:val="both"/>
        <w:rPr>
          <w:rFonts w:ascii="Century Gothic" w:hAnsi="Century Gothic" w:cs="Tahoma"/>
          <w:b/>
          <w:szCs w:val="20"/>
        </w:rPr>
      </w:pPr>
      <w:r w:rsidRPr="005D16B3">
        <w:rPr>
          <w:rFonts w:ascii="Century Gothic" w:hAnsi="Century Gothic" w:cs="Tahoma"/>
          <w:b/>
          <w:szCs w:val="20"/>
        </w:rPr>
        <w:t xml:space="preserve">MAX.ŠT.TOČK: </w:t>
      </w:r>
      <w:r>
        <w:rPr>
          <w:rFonts w:ascii="Century Gothic" w:hAnsi="Century Gothic" w:cs="Tahoma"/>
          <w:b/>
          <w:bCs/>
          <w:szCs w:val="20"/>
          <w:lang w:eastAsia="en-US"/>
        </w:rPr>
        <w:t>85</w:t>
      </w:r>
      <w:r>
        <w:rPr>
          <w:rFonts w:ascii="Century Gothic" w:hAnsi="Century Gothic" w:cs="Tahoma"/>
          <w:szCs w:val="20"/>
          <w:lang w:eastAsia="en-US"/>
        </w:rPr>
        <w:t xml:space="preserve"> </w:t>
      </w:r>
      <w:r w:rsidRPr="005D16B3">
        <w:rPr>
          <w:rFonts w:ascii="Century Gothic" w:hAnsi="Century Gothic" w:cs="Tahoma"/>
          <w:b/>
          <w:szCs w:val="20"/>
        </w:rPr>
        <w:t>TOČK</w:t>
      </w:r>
    </w:p>
    <w:p w14:paraId="320286E7" w14:textId="77777777" w:rsidR="001A4D9E" w:rsidRPr="005D16B3" w:rsidRDefault="001A4D9E" w:rsidP="001A4D9E">
      <w:pPr>
        <w:pStyle w:val="Default"/>
        <w:ind w:left="360"/>
        <w:jc w:val="both"/>
        <w:rPr>
          <w:rFonts w:ascii="Century Gothic" w:hAnsi="Century Gothic" w:cs="Tahoma"/>
          <w:sz w:val="20"/>
          <w:szCs w:val="20"/>
        </w:rPr>
      </w:pPr>
    </w:p>
    <w:p w14:paraId="25FE1ECA" w14:textId="77777777" w:rsidR="001A4D9E" w:rsidRPr="005D16B3" w:rsidRDefault="001A4D9E" w:rsidP="001A4D9E">
      <w:pPr>
        <w:jc w:val="both"/>
        <w:rPr>
          <w:rFonts w:ascii="Century Gothic" w:hAnsi="Century Gothic" w:cs="Tahoma"/>
          <w:szCs w:val="20"/>
        </w:rPr>
      </w:pPr>
      <w:r w:rsidRPr="005D16B3">
        <w:rPr>
          <w:rFonts w:ascii="Century Gothic" w:hAnsi="Century Gothic" w:cs="Tahoma"/>
          <w:szCs w:val="20"/>
        </w:rPr>
        <w:t xml:space="preserve">Ponudba z najnižjo ponudbeno ceno prejme </w:t>
      </w:r>
      <w:r>
        <w:rPr>
          <w:rFonts w:ascii="Century Gothic" w:hAnsi="Century Gothic" w:cs="Tahoma"/>
          <w:szCs w:val="20"/>
          <w:lang w:eastAsia="en-US"/>
        </w:rPr>
        <w:t xml:space="preserve">85 </w:t>
      </w:r>
      <w:r w:rsidRPr="005D16B3">
        <w:rPr>
          <w:rFonts w:ascii="Century Gothic" w:hAnsi="Century Gothic" w:cs="Tahoma"/>
          <w:szCs w:val="20"/>
        </w:rPr>
        <w:t>točk, ostale pa ustrezno manjše število točk po enačbi.</w:t>
      </w:r>
    </w:p>
    <w:p w14:paraId="20F0012E" w14:textId="77777777" w:rsidR="001A4D9E" w:rsidRPr="005D16B3" w:rsidRDefault="001A4D9E" w:rsidP="001A4D9E">
      <w:pPr>
        <w:jc w:val="both"/>
        <w:rPr>
          <w:rFonts w:ascii="Century Gothic" w:hAnsi="Century Gothic" w:cs="Tahoma"/>
          <w:szCs w:val="20"/>
        </w:rPr>
      </w:pPr>
    </w:p>
    <w:p w14:paraId="3269F45D" w14:textId="77777777" w:rsidR="001A4D9E" w:rsidRPr="005D16B3" w:rsidRDefault="001A4D9E" w:rsidP="001A4D9E">
      <w:pPr>
        <w:jc w:val="both"/>
        <w:rPr>
          <w:rFonts w:ascii="Century Gothic" w:hAnsi="Century Gothic" w:cs="Tahoma"/>
          <w:szCs w:val="20"/>
        </w:rPr>
      </w:pPr>
      <w:r w:rsidRPr="005D16B3">
        <w:rPr>
          <w:rFonts w:ascii="Century Gothic" w:hAnsi="Century Gothic" w:cs="Tahoma"/>
          <w:szCs w:val="20"/>
        </w:rPr>
        <w:t>Število točk za konkretnega ponudnika se določi po enačbi:</w:t>
      </w:r>
    </w:p>
    <w:p w14:paraId="25D06589" w14:textId="77777777" w:rsidR="001A4D9E" w:rsidRPr="005D16B3" w:rsidRDefault="001A4D9E" w:rsidP="001A4D9E">
      <w:pPr>
        <w:jc w:val="both"/>
        <w:rPr>
          <w:rFonts w:ascii="Century Gothic" w:hAnsi="Century Gothic" w:cs="Tahoma"/>
          <w:szCs w:val="20"/>
        </w:rPr>
      </w:pPr>
    </w:p>
    <w:p w14:paraId="46D3F2C4" w14:textId="77777777" w:rsidR="001A4D9E" w:rsidRPr="005D16B3" w:rsidRDefault="001A4D9E" w:rsidP="001A4D9E">
      <w:pPr>
        <w:jc w:val="both"/>
        <w:rPr>
          <w:rFonts w:ascii="Century Gothic" w:hAnsi="Century Gothic" w:cs="Tahoma"/>
          <w:b/>
          <w:szCs w:val="20"/>
        </w:rPr>
      </w:pPr>
      <w:r w:rsidRPr="005D16B3">
        <w:rPr>
          <w:rFonts w:ascii="Century Gothic" w:hAnsi="Century Gothic" w:cs="Tahoma"/>
          <w:b/>
          <w:szCs w:val="20"/>
        </w:rPr>
        <w:t>ŠT</w:t>
      </w:r>
      <w:r>
        <w:rPr>
          <w:rFonts w:ascii="Century Gothic" w:hAnsi="Century Gothic" w:cs="Tahoma"/>
          <w:b/>
          <w:szCs w:val="20"/>
        </w:rPr>
        <w:t xml:space="preserve"> </w:t>
      </w:r>
      <w:r w:rsidRPr="005D16B3">
        <w:rPr>
          <w:rFonts w:ascii="Century Gothic" w:hAnsi="Century Gothic" w:cs="Tahoma"/>
          <w:b/>
          <w:szCs w:val="20"/>
        </w:rPr>
        <w:t>=</w:t>
      </w:r>
      <w:r>
        <w:rPr>
          <w:rFonts w:ascii="Century Gothic" w:hAnsi="Century Gothic" w:cs="Tahoma"/>
          <w:b/>
          <w:szCs w:val="20"/>
        </w:rPr>
        <w:t xml:space="preserve"> </w:t>
      </w:r>
      <w:r w:rsidRPr="005D16B3">
        <w:rPr>
          <w:rFonts w:ascii="Century Gothic" w:hAnsi="Century Gothic" w:cs="Tahoma"/>
          <w:b/>
          <w:szCs w:val="20"/>
        </w:rPr>
        <w:t xml:space="preserve">(Npc / Pc) x </w:t>
      </w:r>
      <w:r>
        <w:rPr>
          <w:rFonts w:ascii="Century Gothic" w:hAnsi="Century Gothic" w:cs="Tahoma"/>
          <w:b/>
          <w:bCs/>
          <w:szCs w:val="20"/>
          <w:lang w:eastAsia="en-US"/>
        </w:rPr>
        <w:t>85</w:t>
      </w:r>
      <w:r>
        <w:rPr>
          <w:rFonts w:ascii="Century Gothic" w:hAnsi="Century Gothic" w:cs="Tahoma"/>
          <w:szCs w:val="20"/>
          <w:lang w:eastAsia="en-US"/>
        </w:rPr>
        <w:t xml:space="preserve"> </w:t>
      </w:r>
      <w:r w:rsidRPr="005D16B3">
        <w:rPr>
          <w:rFonts w:ascii="Century Gothic" w:hAnsi="Century Gothic" w:cs="Tahoma"/>
          <w:b/>
          <w:szCs w:val="20"/>
        </w:rPr>
        <w:t>točk</w:t>
      </w:r>
    </w:p>
    <w:p w14:paraId="4C15134F" w14:textId="77777777" w:rsidR="001A4D9E" w:rsidRPr="005D16B3" w:rsidRDefault="001A4D9E" w:rsidP="001A4D9E">
      <w:pPr>
        <w:jc w:val="both"/>
        <w:rPr>
          <w:rFonts w:ascii="Century Gothic" w:hAnsi="Century Gothic" w:cs="Tahoma"/>
          <w:szCs w:val="20"/>
        </w:rPr>
      </w:pPr>
    </w:p>
    <w:p w14:paraId="5F9289D3" w14:textId="77777777" w:rsidR="001A4D9E" w:rsidRPr="005D16B3" w:rsidRDefault="001A4D9E" w:rsidP="001A4D9E">
      <w:pPr>
        <w:jc w:val="both"/>
        <w:rPr>
          <w:rFonts w:ascii="Century Gothic" w:hAnsi="Century Gothic" w:cs="Tahoma"/>
          <w:szCs w:val="20"/>
        </w:rPr>
      </w:pPr>
      <w:r w:rsidRPr="005D16B3">
        <w:rPr>
          <w:rFonts w:ascii="Century Gothic" w:hAnsi="Century Gothic" w:cs="Tahoma"/>
          <w:szCs w:val="20"/>
        </w:rPr>
        <w:t>ŠT= število točk, ki jih dobi ponudnik</w:t>
      </w:r>
    </w:p>
    <w:p w14:paraId="13BE5279" w14:textId="77777777" w:rsidR="001A4D9E" w:rsidRPr="005D16B3" w:rsidRDefault="001A4D9E" w:rsidP="001A4D9E">
      <w:pPr>
        <w:jc w:val="both"/>
        <w:rPr>
          <w:rFonts w:ascii="Century Gothic" w:hAnsi="Century Gothic" w:cs="Tahoma"/>
          <w:szCs w:val="20"/>
        </w:rPr>
      </w:pPr>
      <w:r w:rsidRPr="005D16B3">
        <w:rPr>
          <w:rFonts w:ascii="Century Gothic" w:hAnsi="Century Gothic" w:cs="Tahoma"/>
          <w:szCs w:val="20"/>
        </w:rPr>
        <w:t xml:space="preserve">Npc= najnižja ponudbena cena    </w:t>
      </w:r>
    </w:p>
    <w:p w14:paraId="076EB83D" w14:textId="77777777" w:rsidR="001A4D9E" w:rsidRDefault="001A4D9E" w:rsidP="001A4D9E">
      <w:pPr>
        <w:jc w:val="both"/>
        <w:rPr>
          <w:rFonts w:ascii="Century Gothic" w:hAnsi="Century Gothic" w:cs="Tahoma"/>
          <w:szCs w:val="20"/>
        </w:rPr>
      </w:pPr>
      <w:r w:rsidRPr="005D16B3">
        <w:rPr>
          <w:rFonts w:ascii="Century Gothic" w:hAnsi="Century Gothic" w:cs="Tahoma"/>
          <w:szCs w:val="20"/>
        </w:rPr>
        <w:t>Pc= ponudbena cena obravnavanega ponudnika</w:t>
      </w:r>
    </w:p>
    <w:p w14:paraId="3D9EAC31" w14:textId="77777777" w:rsidR="001A4D9E" w:rsidRDefault="001A4D9E" w:rsidP="001A4D9E">
      <w:pPr>
        <w:jc w:val="both"/>
        <w:rPr>
          <w:rFonts w:ascii="Century Gothic" w:hAnsi="Century Gothic" w:cs="Tahoma"/>
          <w:szCs w:val="20"/>
        </w:rPr>
      </w:pPr>
    </w:p>
    <w:p w14:paraId="0B4097D7" w14:textId="77777777" w:rsidR="001A4D9E" w:rsidRPr="0015256E" w:rsidRDefault="001A4D9E" w:rsidP="001A4D9E">
      <w:pPr>
        <w:jc w:val="both"/>
        <w:rPr>
          <w:rFonts w:ascii="Century Gothic" w:hAnsi="Century Gothic"/>
          <w:szCs w:val="20"/>
        </w:rPr>
      </w:pPr>
      <w:r>
        <w:rPr>
          <w:rFonts w:ascii="Century Gothic" w:hAnsi="Century Gothic"/>
          <w:szCs w:val="20"/>
        </w:rPr>
        <w:t xml:space="preserve">Ponudniki skupno ponujeno ceno </w:t>
      </w:r>
      <w:r w:rsidRPr="0015256E">
        <w:rPr>
          <w:rFonts w:ascii="Century Gothic" w:hAnsi="Century Gothic"/>
          <w:szCs w:val="20"/>
        </w:rPr>
        <w:t>vnese</w:t>
      </w:r>
      <w:r>
        <w:rPr>
          <w:rFonts w:ascii="Century Gothic" w:hAnsi="Century Gothic"/>
          <w:szCs w:val="20"/>
        </w:rPr>
        <w:t>jo</w:t>
      </w:r>
      <w:r w:rsidRPr="0015256E">
        <w:rPr>
          <w:rFonts w:ascii="Century Gothic" w:hAnsi="Century Gothic"/>
          <w:szCs w:val="20"/>
        </w:rPr>
        <w:t xml:space="preserve"> v ustrezno mesto na obrazcu </w:t>
      </w:r>
      <w:r w:rsidRPr="0015256E">
        <w:rPr>
          <w:rFonts w:ascii="Century Gothic" w:hAnsi="Century Gothic"/>
          <w:b/>
          <w:bCs/>
          <w:szCs w:val="20"/>
        </w:rPr>
        <w:t>OBR-Ponudba</w:t>
      </w:r>
      <w:r w:rsidRPr="0015256E">
        <w:rPr>
          <w:rFonts w:ascii="Century Gothic" w:hAnsi="Century Gothic"/>
          <w:szCs w:val="20"/>
        </w:rPr>
        <w:t xml:space="preserve"> ter skupno ponujeno ceno prenese</w:t>
      </w:r>
      <w:r>
        <w:rPr>
          <w:rFonts w:ascii="Century Gothic" w:hAnsi="Century Gothic"/>
          <w:szCs w:val="20"/>
        </w:rPr>
        <w:t>jo</w:t>
      </w:r>
      <w:r w:rsidRPr="0015256E">
        <w:rPr>
          <w:rFonts w:ascii="Century Gothic" w:hAnsi="Century Gothic"/>
          <w:szCs w:val="20"/>
        </w:rPr>
        <w:t xml:space="preserve"> tudi v ponudbeni predračun koraka Zahteve ob pripravi ponudbe v informacijskem sistemu S-Procurement. V primeru, da se ponujena cena vozil, vnesena v obrazec </w:t>
      </w:r>
      <w:r w:rsidRPr="0015256E">
        <w:rPr>
          <w:rFonts w:ascii="Century Gothic" w:hAnsi="Century Gothic"/>
          <w:b/>
          <w:bCs/>
          <w:szCs w:val="20"/>
        </w:rPr>
        <w:t>OBR-Ponudba</w:t>
      </w:r>
      <w:r w:rsidRPr="0015256E">
        <w:rPr>
          <w:rFonts w:ascii="Century Gothic" w:hAnsi="Century Gothic"/>
          <w:szCs w:val="20"/>
        </w:rPr>
        <w:t xml:space="preserve"> razlikuje od ponujene cene vnesene v sistemu S-Procurement, bo naročnik upošteval ponujeno ceno, vpisano na obrazec </w:t>
      </w:r>
      <w:r w:rsidRPr="0015256E">
        <w:rPr>
          <w:rFonts w:ascii="Century Gothic" w:hAnsi="Century Gothic"/>
          <w:b/>
          <w:bCs/>
          <w:szCs w:val="20"/>
        </w:rPr>
        <w:t>OBR-Ponudba.</w:t>
      </w:r>
      <w:r w:rsidRPr="0015256E">
        <w:rPr>
          <w:rFonts w:ascii="Century Gothic" w:hAnsi="Century Gothic"/>
          <w:szCs w:val="20"/>
        </w:rPr>
        <w:t xml:space="preserve">   </w:t>
      </w:r>
    </w:p>
    <w:p w14:paraId="480DC3E2" w14:textId="77777777" w:rsidR="001A4D9E" w:rsidRDefault="001A4D9E" w:rsidP="001A4D9E">
      <w:pPr>
        <w:jc w:val="both"/>
        <w:rPr>
          <w:rFonts w:ascii="Century Gothic" w:hAnsi="Century Gothic"/>
          <w:szCs w:val="20"/>
        </w:rPr>
      </w:pPr>
    </w:p>
    <w:p w14:paraId="53209875" w14:textId="77777777" w:rsidR="001A4D9E" w:rsidRPr="00D20484" w:rsidRDefault="001A4D9E" w:rsidP="001A4D9E">
      <w:pPr>
        <w:jc w:val="both"/>
        <w:rPr>
          <w:rFonts w:ascii="Century Gothic" w:hAnsi="Century Gothic"/>
          <w:szCs w:val="20"/>
        </w:rPr>
      </w:pPr>
      <w:r w:rsidRPr="00D20484">
        <w:rPr>
          <w:rFonts w:ascii="Century Gothic" w:hAnsi="Century Gothic"/>
          <w:szCs w:val="20"/>
        </w:rPr>
        <w:t>Navodila za izpolnjevanje ponudbenega predračuna v sistemu S-Procurement:</w:t>
      </w:r>
    </w:p>
    <w:p w14:paraId="2E09DEA1" w14:textId="2B140C85" w:rsidR="00B54CFA" w:rsidRPr="006C4AFE" w:rsidRDefault="001A4D9E" w:rsidP="00B54CFA">
      <w:pPr>
        <w:pStyle w:val="ListParagraph"/>
        <w:numPr>
          <w:ilvl w:val="0"/>
          <w:numId w:val="45"/>
        </w:numPr>
        <w:jc w:val="both"/>
        <w:rPr>
          <w:rFonts w:ascii="Century Gothic" w:hAnsi="Century Gothic" w:cs="Tahoma"/>
          <w:b/>
          <w:szCs w:val="20"/>
        </w:rPr>
      </w:pPr>
      <w:r w:rsidRPr="0044661D">
        <w:rPr>
          <w:rFonts w:ascii="Century Gothic" w:hAnsi="Century Gothic"/>
          <w:szCs w:val="20"/>
        </w:rPr>
        <w:t>Ponudnik ob pripravi ponudbe v informacijskem sistemu »S-Procurement« v koraku »Zahteve« v polju »Skupna ponujena cena</w:t>
      </w:r>
      <w:r w:rsidR="0044661D" w:rsidRPr="0044661D">
        <w:rPr>
          <w:rFonts w:ascii="Century Gothic" w:hAnsi="Century Gothic"/>
          <w:szCs w:val="20"/>
        </w:rPr>
        <w:t xml:space="preserve"> za SKLOP 1</w:t>
      </w:r>
      <w:r w:rsidRPr="0044661D">
        <w:rPr>
          <w:rFonts w:ascii="Century Gothic" w:hAnsi="Century Gothic"/>
          <w:szCs w:val="20"/>
        </w:rPr>
        <w:t xml:space="preserve">« vnese </w:t>
      </w:r>
      <w:r w:rsidRPr="0044661D">
        <w:rPr>
          <w:rFonts w:ascii="Century Gothic" w:hAnsi="Century Gothic"/>
          <w:szCs w:val="20"/>
          <w:u w:val="single"/>
        </w:rPr>
        <w:t xml:space="preserve">skupno ponujeno ceno v EUR brez DDV </w:t>
      </w:r>
      <w:r w:rsidR="0044661D">
        <w:rPr>
          <w:rFonts w:ascii="Century Gothic" w:hAnsi="Century Gothic"/>
          <w:szCs w:val="20"/>
          <w:u w:val="single"/>
        </w:rPr>
        <w:t xml:space="preserve">za </w:t>
      </w:r>
      <w:r w:rsidR="00B54CFA">
        <w:rPr>
          <w:rFonts w:ascii="Century Gothic" w:hAnsi="Century Gothic"/>
          <w:szCs w:val="20"/>
          <w:u w:val="single"/>
        </w:rPr>
        <w:t xml:space="preserve">vsa tri vozila. </w:t>
      </w:r>
    </w:p>
    <w:p w14:paraId="56CDE71E" w14:textId="77777777" w:rsidR="00B54CFA" w:rsidRPr="00B54CFA" w:rsidRDefault="00B54CFA" w:rsidP="00B54CFA">
      <w:pPr>
        <w:autoSpaceDE w:val="0"/>
        <w:autoSpaceDN w:val="0"/>
        <w:adjustRightInd w:val="0"/>
        <w:rPr>
          <w:rFonts w:ascii="Century Gothic" w:hAnsi="Century Gothic" w:cs="Century Gothic"/>
          <w:color w:val="000000"/>
          <w:sz w:val="24"/>
        </w:rPr>
      </w:pPr>
    </w:p>
    <w:p w14:paraId="34284B88" w14:textId="1E9678FB" w:rsidR="00B54CFA" w:rsidRPr="00B54CFA" w:rsidRDefault="00B54CFA" w:rsidP="00912327">
      <w:pPr>
        <w:pStyle w:val="ListParagraph"/>
        <w:numPr>
          <w:ilvl w:val="0"/>
          <w:numId w:val="43"/>
        </w:numPr>
        <w:jc w:val="both"/>
        <w:rPr>
          <w:rFonts w:ascii="Century Gothic" w:hAnsi="Century Gothic" w:cs="Tahoma"/>
          <w:b/>
          <w:szCs w:val="20"/>
        </w:rPr>
      </w:pPr>
      <w:r w:rsidRPr="00B54CFA">
        <w:rPr>
          <w:rFonts w:ascii="Century Gothic" w:hAnsi="Century Gothic" w:cs="Tahoma"/>
          <w:b/>
          <w:szCs w:val="20"/>
        </w:rPr>
        <w:t xml:space="preserve">Merilo »DOBAVNI ROK« (T2) </w:t>
      </w:r>
    </w:p>
    <w:p w14:paraId="5B978F8D" w14:textId="77777777" w:rsidR="00B54CFA" w:rsidRDefault="00B54CFA" w:rsidP="00B54CFA">
      <w:pPr>
        <w:autoSpaceDE w:val="0"/>
        <w:autoSpaceDN w:val="0"/>
        <w:adjustRightInd w:val="0"/>
        <w:rPr>
          <w:rFonts w:ascii="Century Gothic" w:hAnsi="Century Gothic" w:cs="Century Gothic"/>
          <w:b/>
          <w:bCs/>
          <w:color w:val="000000"/>
          <w:szCs w:val="20"/>
        </w:rPr>
      </w:pPr>
    </w:p>
    <w:p w14:paraId="08E66DE3" w14:textId="42874CBC" w:rsidR="00B54CFA" w:rsidRPr="00B54CFA" w:rsidRDefault="00B54CFA" w:rsidP="00B54CFA">
      <w:pPr>
        <w:autoSpaceDE w:val="0"/>
        <w:autoSpaceDN w:val="0"/>
        <w:adjustRightInd w:val="0"/>
        <w:ind w:left="284"/>
        <w:rPr>
          <w:rFonts w:ascii="Century Gothic" w:hAnsi="Century Gothic" w:cs="Century Gothic"/>
          <w:color w:val="000000"/>
          <w:szCs w:val="20"/>
        </w:rPr>
      </w:pPr>
      <w:r w:rsidRPr="00B54CFA">
        <w:rPr>
          <w:rFonts w:ascii="Century Gothic" w:hAnsi="Century Gothic" w:cs="Century Gothic"/>
          <w:b/>
          <w:bCs/>
          <w:color w:val="000000"/>
          <w:szCs w:val="20"/>
        </w:rPr>
        <w:t xml:space="preserve">MAX.ŠT.TOČK: 10 TOČK </w:t>
      </w:r>
    </w:p>
    <w:p w14:paraId="7CB4E377" w14:textId="77777777" w:rsidR="00B54CFA" w:rsidRDefault="00B54CFA" w:rsidP="00B54CFA">
      <w:pPr>
        <w:autoSpaceDE w:val="0"/>
        <w:autoSpaceDN w:val="0"/>
        <w:adjustRightInd w:val="0"/>
        <w:rPr>
          <w:rFonts w:ascii="Century Gothic" w:hAnsi="Century Gothic" w:cs="Century Gothic"/>
          <w:color w:val="000000"/>
          <w:szCs w:val="20"/>
        </w:rPr>
      </w:pPr>
    </w:p>
    <w:p w14:paraId="57A9CB61" w14:textId="28090E5F" w:rsid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color w:val="000000"/>
          <w:szCs w:val="20"/>
        </w:rPr>
        <w:lastRenderedPageBreak/>
        <w:t>Ponudba ponudnika, ki bo ponudil najkrajši rok dobave</w:t>
      </w:r>
      <w:r>
        <w:rPr>
          <w:rFonts w:ascii="Century Gothic" w:hAnsi="Century Gothic" w:cs="Century Gothic"/>
          <w:color w:val="000000"/>
          <w:szCs w:val="20"/>
        </w:rPr>
        <w:t>vseh treh vozil</w:t>
      </w:r>
      <w:r w:rsidRPr="00B54CFA">
        <w:rPr>
          <w:rFonts w:ascii="Century Gothic" w:hAnsi="Century Gothic" w:cs="Century Gothic"/>
          <w:color w:val="000000"/>
          <w:szCs w:val="20"/>
        </w:rPr>
        <w:t xml:space="preserve">, se v okviru meril točkuje z dodatnimi točkami na način, kot je razviden iz spodnje preglednice. </w:t>
      </w:r>
    </w:p>
    <w:p w14:paraId="057D1C79" w14:textId="77777777" w:rsidR="00B54CFA" w:rsidRPr="00B54CFA" w:rsidRDefault="00B54CFA" w:rsidP="00B54CFA">
      <w:pPr>
        <w:autoSpaceDE w:val="0"/>
        <w:autoSpaceDN w:val="0"/>
        <w:adjustRightInd w:val="0"/>
        <w:rPr>
          <w:rFonts w:ascii="Century Gothic" w:hAnsi="Century Gothic" w:cs="Century Gothic"/>
          <w:color w:val="000000"/>
          <w:szCs w:val="20"/>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19"/>
        <w:gridCol w:w="4869"/>
        <w:gridCol w:w="2946"/>
      </w:tblGrid>
      <w:tr w:rsidR="00B54CFA" w:rsidRPr="00B54CFA" w14:paraId="2962A540" w14:textId="77777777">
        <w:trPr>
          <w:trHeight w:val="95"/>
        </w:trPr>
        <w:tc>
          <w:tcPr>
            <w:tcW w:w="8834" w:type="dxa"/>
            <w:gridSpan w:val="3"/>
            <w:tcBorders>
              <w:top w:val="none" w:sz="6" w:space="0" w:color="auto"/>
              <w:bottom w:val="none" w:sz="6" w:space="0" w:color="auto"/>
            </w:tcBorders>
          </w:tcPr>
          <w:p w14:paraId="27EC2560" w14:textId="77777777"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b/>
                <w:bCs/>
                <w:color w:val="000000"/>
                <w:szCs w:val="20"/>
              </w:rPr>
              <w:t xml:space="preserve">PODATKI ZA IZRAČUN MERILA »DOBAVNI ROK« </w:t>
            </w:r>
            <w:r w:rsidRPr="00B54CFA">
              <w:rPr>
                <w:rFonts w:ascii="Century Gothic" w:hAnsi="Century Gothic" w:cs="Century Gothic"/>
                <w:color w:val="000000"/>
                <w:szCs w:val="20"/>
              </w:rPr>
              <w:t xml:space="preserve">TABELA TOČK ZA MERILO »DOBAVNI ROK« </w:t>
            </w:r>
          </w:p>
        </w:tc>
      </w:tr>
      <w:tr w:rsidR="00B54CFA" w:rsidRPr="00B54CFA" w14:paraId="6B29B167" w14:textId="77777777" w:rsidTr="00040C6B">
        <w:trPr>
          <w:trHeight w:val="95"/>
        </w:trPr>
        <w:tc>
          <w:tcPr>
            <w:tcW w:w="1019" w:type="dxa"/>
            <w:tcBorders>
              <w:top w:val="none" w:sz="6" w:space="0" w:color="auto"/>
              <w:bottom w:val="none" w:sz="6" w:space="0" w:color="auto"/>
              <w:right w:val="none" w:sz="6" w:space="0" w:color="auto"/>
            </w:tcBorders>
          </w:tcPr>
          <w:p w14:paraId="486A45C4" w14:textId="77777777"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b/>
                <w:bCs/>
                <w:color w:val="000000"/>
                <w:szCs w:val="20"/>
              </w:rPr>
              <w:t xml:space="preserve">Poz. </w:t>
            </w:r>
          </w:p>
        </w:tc>
        <w:tc>
          <w:tcPr>
            <w:tcW w:w="4869" w:type="dxa"/>
            <w:tcBorders>
              <w:top w:val="none" w:sz="6" w:space="0" w:color="auto"/>
              <w:left w:val="none" w:sz="6" w:space="0" w:color="auto"/>
              <w:bottom w:val="none" w:sz="6" w:space="0" w:color="auto"/>
              <w:right w:val="none" w:sz="6" w:space="0" w:color="auto"/>
            </w:tcBorders>
          </w:tcPr>
          <w:p w14:paraId="30034EEA" w14:textId="77777777"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b/>
                <w:bCs/>
                <w:color w:val="000000"/>
                <w:szCs w:val="20"/>
              </w:rPr>
              <w:t xml:space="preserve">Izvedba komponente vozila </w:t>
            </w:r>
          </w:p>
        </w:tc>
        <w:tc>
          <w:tcPr>
            <w:tcW w:w="2946" w:type="dxa"/>
            <w:tcBorders>
              <w:top w:val="none" w:sz="6" w:space="0" w:color="auto"/>
              <w:left w:val="none" w:sz="6" w:space="0" w:color="auto"/>
              <w:bottom w:val="none" w:sz="6" w:space="0" w:color="auto"/>
            </w:tcBorders>
          </w:tcPr>
          <w:p w14:paraId="09F73144" w14:textId="77777777"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b/>
                <w:bCs/>
                <w:color w:val="000000"/>
                <w:szCs w:val="20"/>
              </w:rPr>
              <w:t xml:space="preserve">Točke (TDR) </w:t>
            </w:r>
          </w:p>
        </w:tc>
      </w:tr>
      <w:tr w:rsidR="00B54CFA" w:rsidRPr="00B54CFA" w14:paraId="20A3F199" w14:textId="77777777" w:rsidTr="00040C6B">
        <w:trPr>
          <w:trHeight w:val="237"/>
        </w:trPr>
        <w:tc>
          <w:tcPr>
            <w:tcW w:w="1019" w:type="dxa"/>
            <w:tcBorders>
              <w:top w:val="none" w:sz="6" w:space="0" w:color="auto"/>
              <w:bottom w:val="none" w:sz="6" w:space="0" w:color="auto"/>
              <w:right w:val="none" w:sz="6" w:space="0" w:color="auto"/>
            </w:tcBorders>
          </w:tcPr>
          <w:p w14:paraId="3987A2FF" w14:textId="77777777" w:rsidR="00B54CFA" w:rsidRPr="00B54CFA" w:rsidRDefault="00B54CFA" w:rsidP="00B54CFA">
            <w:pPr>
              <w:autoSpaceDE w:val="0"/>
              <w:autoSpaceDN w:val="0"/>
              <w:adjustRightInd w:val="0"/>
              <w:rPr>
                <w:rFonts w:ascii="Century Gothic" w:hAnsi="Century Gothic" w:cs="Arial"/>
                <w:sz w:val="24"/>
              </w:rPr>
            </w:pPr>
          </w:p>
          <w:p w14:paraId="2384DDBD" w14:textId="77777777"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color w:val="000000"/>
                <w:szCs w:val="20"/>
              </w:rPr>
              <w:t xml:space="preserve">1. </w:t>
            </w:r>
          </w:p>
          <w:p w14:paraId="3B3B71FA" w14:textId="77777777" w:rsidR="00B54CFA" w:rsidRPr="00B54CFA" w:rsidRDefault="00B54CFA" w:rsidP="00B54CFA">
            <w:pPr>
              <w:autoSpaceDE w:val="0"/>
              <w:autoSpaceDN w:val="0"/>
              <w:adjustRightInd w:val="0"/>
              <w:rPr>
                <w:rFonts w:ascii="Century Gothic" w:hAnsi="Century Gothic" w:cs="Century Gothic"/>
                <w:color w:val="000000"/>
                <w:szCs w:val="20"/>
              </w:rPr>
            </w:pPr>
          </w:p>
        </w:tc>
        <w:tc>
          <w:tcPr>
            <w:tcW w:w="4869" w:type="dxa"/>
            <w:tcBorders>
              <w:top w:val="none" w:sz="6" w:space="0" w:color="auto"/>
              <w:left w:val="none" w:sz="6" w:space="0" w:color="auto"/>
              <w:bottom w:val="none" w:sz="6" w:space="0" w:color="auto"/>
              <w:right w:val="none" w:sz="6" w:space="0" w:color="auto"/>
            </w:tcBorders>
          </w:tcPr>
          <w:p w14:paraId="7290673F" w14:textId="49900D88"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b/>
                <w:bCs/>
                <w:color w:val="000000"/>
                <w:szCs w:val="20"/>
              </w:rPr>
              <w:t xml:space="preserve">Število dni od podpisa pogodbe do dobave </w:t>
            </w:r>
            <w:r w:rsidR="008A46BB">
              <w:rPr>
                <w:rFonts w:ascii="Century Gothic" w:hAnsi="Century Gothic" w:cs="Century Gothic"/>
                <w:b/>
                <w:bCs/>
                <w:color w:val="000000"/>
                <w:szCs w:val="20"/>
              </w:rPr>
              <w:t>vseh</w:t>
            </w:r>
            <w:r w:rsidRPr="00B54CFA">
              <w:rPr>
                <w:rFonts w:ascii="Century Gothic" w:hAnsi="Century Gothic" w:cs="Century Gothic"/>
                <w:b/>
                <w:bCs/>
                <w:color w:val="000000"/>
                <w:szCs w:val="20"/>
              </w:rPr>
              <w:t xml:space="preserve"> vozil: </w:t>
            </w:r>
          </w:p>
          <w:p w14:paraId="28D5DD84" w14:textId="38F91480"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b/>
                <w:bCs/>
                <w:color w:val="000000"/>
                <w:szCs w:val="20"/>
              </w:rPr>
              <w:t xml:space="preserve">DO VKLJUČNO </w:t>
            </w:r>
            <w:r w:rsidR="00912327">
              <w:rPr>
                <w:rFonts w:ascii="Century Gothic" w:hAnsi="Century Gothic" w:cs="Century Gothic"/>
                <w:b/>
                <w:bCs/>
                <w:color w:val="000000"/>
                <w:szCs w:val="20"/>
              </w:rPr>
              <w:t>105</w:t>
            </w:r>
            <w:r w:rsidRPr="00B54CFA">
              <w:rPr>
                <w:rFonts w:ascii="Century Gothic" w:hAnsi="Century Gothic" w:cs="Century Gothic"/>
                <w:b/>
                <w:bCs/>
                <w:color w:val="000000"/>
                <w:szCs w:val="20"/>
              </w:rPr>
              <w:t xml:space="preserve"> DNI </w:t>
            </w:r>
          </w:p>
        </w:tc>
        <w:tc>
          <w:tcPr>
            <w:tcW w:w="2946" w:type="dxa"/>
            <w:tcBorders>
              <w:top w:val="none" w:sz="6" w:space="0" w:color="auto"/>
              <w:left w:val="none" w:sz="6" w:space="0" w:color="auto"/>
              <w:bottom w:val="none" w:sz="6" w:space="0" w:color="auto"/>
            </w:tcBorders>
          </w:tcPr>
          <w:p w14:paraId="2F9FCDB9" w14:textId="77777777"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color w:val="000000"/>
                <w:szCs w:val="20"/>
              </w:rPr>
              <w:t xml:space="preserve">10 </w:t>
            </w:r>
          </w:p>
        </w:tc>
      </w:tr>
      <w:tr w:rsidR="00B54CFA" w:rsidRPr="00B54CFA" w14:paraId="187F6C8A" w14:textId="77777777" w:rsidTr="00040C6B">
        <w:trPr>
          <w:trHeight w:val="235"/>
        </w:trPr>
        <w:tc>
          <w:tcPr>
            <w:tcW w:w="1019" w:type="dxa"/>
            <w:tcBorders>
              <w:top w:val="none" w:sz="6" w:space="0" w:color="auto"/>
              <w:bottom w:val="none" w:sz="6" w:space="0" w:color="auto"/>
              <w:right w:val="none" w:sz="6" w:space="0" w:color="auto"/>
            </w:tcBorders>
          </w:tcPr>
          <w:p w14:paraId="4C7847AF" w14:textId="77777777" w:rsidR="00B54CFA" w:rsidRPr="00B54CFA" w:rsidRDefault="00B54CFA" w:rsidP="00B54CFA">
            <w:pPr>
              <w:autoSpaceDE w:val="0"/>
              <w:autoSpaceDN w:val="0"/>
              <w:adjustRightInd w:val="0"/>
              <w:rPr>
                <w:rFonts w:ascii="Century Gothic" w:hAnsi="Century Gothic" w:cs="Arial"/>
                <w:sz w:val="24"/>
              </w:rPr>
            </w:pPr>
          </w:p>
          <w:p w14:paraId="3D62DAE4" w14:textId="77777777"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color w:val="000000"/>
                <w:szCs w:val="20"/>
              </w:rPr>
              <w:t xml:space="preserve">2. </w:t>
            </w:r>
          </w:p>
          <w:p w14:paraId="14744043" w14:textId="77777777" w:rsidR="00B54CFA" w:rsidRPr="00B54CFA" w:rsidRDefault="00B54CFA" w:rsidP="00B54CFA">
            <w:pPr>
              <w:autoSpaceDE w:val="0"/>
              <w:autoSpaceDN w:val="0"/>
              <w:adjustRightInd w:val="0"/>
              <w:rPr>
                <w:rFonts w:ascii="Century Gothic" w:hAnsi="Century Gothic" w:cs="Century Gothic"/>
                <w:color w:val="000000"/>
                <w:szCs w:val="20"/>
              </w:rPr>
            </w:pPr>
          </w:p>
        </w:tc>
        <w:tc>
          <w:tcPr>
            <w:tcW w:w="4869" w:type="dxa"/>
            <w:tcBorders>
              <w:top w:val="none" w:sz="6" w:space="0" w:color="auto"/>
              <w:left w:val="none" w:sz="6" w:space="0" w:color="auto"/>
              <w:bottom w:val="none" w:sz="6" w:space="0" w:color="auto"/>
              <w:right w:val="none" w:sz="6" w:space="0" w:color="auto"/>
            </w:tcBorders>
          </w:tcPr>
          <w:p w14:paraId="4AD1FF3D" w14:textId="5575DEF6"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b/>
                <w:bCs/>
                <w:color w:val="000000"/>
                <w:szCs w:val="20"/>
              </w:rPr>
              <w:t xml:space="preserve">Število dni od podpisa pogodbe do dobave </w:t>
            </w:r>
            <w:r w:rsidR="008A46BB">
              <w:rPr>
                <w:rFonts w:ascii="Century Gothic" w:hAnsi="Century Gothic" w:cs="Century Gothic"/>
                <w:b/>
                <w:bCs/>
                <w:color w:val="000000"/>
                <w:szCs w:val="20"/>
              </w:rPr>
              <w:t>vseh</w:t>
            </w:r>
            <w:r w:rsidRPr="00B54CFA">
              <w:rPr>
                <w:rFonts w:ascii="Century Gothic" w:hAnsi="Century Gothic" w:cs="Century Gothic"/>
                <w:b/>
                <w:bCs/>
                <w:color w:val="000000"/>
                <w:szCs w:val="20"/>
              </w:rPr>
              <w:t xml:space="preserve"> vozil </w:t>
            </w:r>
          </w:p>
          <w:p w14:paraId="7539AA23" w14:textId="2231152C"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b/>
                <w:bCs/>
                <w:color w:val="000000"/>
                <w:szCs w:val="20"/>
              </w:rPr>
              <w:t>MED 1</w:t>
            </w:r>
            <w:r w:rsidR="00912327">
              <w:rPr>
                <w:rFonts w:ascii="Century Gothic" w:hAnsi="Century Gothic" w:cs="Century Gothic"/>
                <w:b/>
                <w:bCs/>
                <w:color w:val="000000"/>
                <w:szCs w:val="20"/>
              </w:rPr>
              <w:t>06</w:t>
            </w:r>
            <w:r w:rsidRPr="00B54CFA">
              <w:rPr>
                <w:rFonts w:ascii="Century Gothic" w:hAnsi="Century Gothic" w:cs="Century Gothic"/>
                <w:b/>
                <w:bCs/>
                <w:color w:val="000000"/>
                <w:szCs w:val="20"/>
              </w:rPr>
              <w:t xml:space="preserve"> IN VKLJUČNO </w:t>
            </w:r>
            <w:r w:rsidR="00912327">
              <w:rPr>
                <w:rFonts w:ascii="Century Gothic" w:hAnsi="Century Gothic" w:cs="Century Gothic"/>
                <w:b/>
                <w:bCs/>
                <w:color w:val="000000"/>
                <w:szCs w:val="20"/>
              </w:rPr>
              <w:t>135</w:t>
            </w:r>
            <w:r w:rsidRPr="00B54CFA">
              <w:rPr>
                <w:rFonts w:ascii="Century Gothic" w:hAnsi="Century Gothic" w:cs="Century Gothic"/>
                <w:b/>
                <w:bCs/>
                <w:color w:val="000000"/>
                <w:szCs w:val="20"/>
              </w:rPr>
              <w:t xml:space="preserve"> DNI </w:t>
            </w:r>
          </w:p>
        </w:tc>
        <w:tc>
          <w:tcPr>
            <w:tcW w:w="2946" w:type="dxa"/>
            <w:tcBorders>
              <w:top w:val="none" w:sz="6" w:space="0" w:color="auto"/>
              <w:left w:val="none" w:sz="6" w:space="0" w:color="auto"/>
              <w:bottom w:val="none" w:sz="6" w:space="0" w:color="auto"/>
            </w:tcBorders>
          </w:tcPr>
          <w:p w14:paraId="4040FEE5" w14:textId="77777777"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color w:val="000000"/>
                <w:szCs w:val="20"/>
              </w:rPr>
              <w:t xml:space="preserve">5 </w:t>
            </w:r>
          </w:p>
        </w:tc>
      </w:tr>
      <w:tr w:rsidR="00B54CFA" w:rsidRPr="00B54CFA" w14:paraId="6B3A3B31" w14:textId="77777777" w:rsidTr="00040C6B">
        <w:trPr>
          <w:trHeight w:val="237"/>
        </w:trPr>
        <w:tc>
          <w:tcPr>
            <w:tcW w:w="1019" w:type="dxa"/>
            <w:tcBorders>
              <w:top w:val="none" w:sz="6" w:space="0" w:color="auto"/>
              <w:bottom w:val="none" w:sz="6" w:space="0" w:color="auto"/>
              <w:right w:val="none" w:sz="6" w:space="0" w:color="auto"/>
            </w:tcBorders>
          </w:tcPr>
          <w:p w14:paraId="6B739956" w14:textId="77777777" w:rsidR="00B54CFA" w:rsidRPr="00B54CFA" w:rsidRDefault="00B54CFA" w:rsidP="00B54CFA">
            <w:pPr>
              <w:autoSpaceDE w:val="0"/>
              <w:autoSpaceDN w:val="0"/>
              <w:adjustRightInd w:val="0"/>
              <w:rPr>
                <w:rFonts w:ascii="Century Gothic" w:hAnsi="Century Gothic" w:cs="Arial"/>
                <w:sz w:val="24"/>
              </w:rPr>
            </w:pPr>
          </w:p>
          <w:p w14:paraId="4CCE62B7" w14:textId="77777777"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color w:val="000000"/>
                <w:szCs w:val="20"/>
              </w:rPr>
              <w:t xml:space="preserve">3. </w:t>
            </w:r>
          </w:p>
          <w:p w14:paraId="24ADE4AB" w14:textId="77777777" w:rsidR="00B54CFA" w:rsidRPr="00B54CFA" w:rsidRDefault="00B54CFA" w:rsidP="00B54CFA">
            <w:pPr>
              <w:autoSpaceDE w:val="0"/>
              <w:autoSpaceDN w:val="0"/>
              <w:adjustRightInd w:val="0"/>
              <w:rPr>
                <w:rFonts w:ascii="Century Gothic" w:hAnsi="Century Gothic" w:cs="Century Gothic"/>
                <w:color w:val="000000"/>
                <w:szCs w:val="20"/>
              </w:rPr>
            </w:pPr>
          </w:p>
        </w:tc>
        <w:tc>
          <w:tcPr>
            <w:tcW w:w="4869" w:type="dxa"/>
            <w:tcBorders>
              <w:top w:val="none" w:sz="6" w:space="0" w:color="auto"/>
              <w:left w:val="none" w:sz="6" w:space="0" w:color="auto"/>
              <w:bottom w:val="none" w:sz="6" w:space="0" w:color="auto"/>
              <w:right w:val="none" w:sz="6" w:space="0" w:color="auto"/>
            </w:tcBorders>
          </w:tcPr>
          <w:p w14:paraId="3E2A33F6" w14:textId="336ECC87"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b/>
                <w:bCs/>
                <w:color w:val="000000"/>
                <w:szCs w:val="20"/>
              </w:rPr>
              <w:t xml:space="preserve">Število dni od podpisa pogodbe do dobave </w:t>
            </w:r>
            <w:r w:rsidR="008A46BB">
              <w:rPr>
                <w:rFonts w:ascii="Century Gothic" w:hAnsi="Century Gothic" w:cs="Century Gothic"/>
                <w:b/>
                <w:bCs/>
                <w:color w:val="000000"/>
                <w:szCs w:val="20"/>
              </w:rPr>
              <w:t>vseh</w:t>
            </w:r>
            <w:r w:rsidRPr="00B54CFA">
              <w:rPr>
                <w:rFonts w:ascii="Century Gothic" w:hAnsi="Century Gothic" w:cs="Century Gothic"/>
                <w:b/>
                <w:bCs/>
                <w:color w:val="000000"/>
                <w:szCs w:val="20"/>
              </w:rPr>
              <w:t xml:space="preserve"> vozil </w:t>
            </w:r>
          </w:p>
          <w:p w14:paraId="741834EA" w14:textId="6DCC0DF4"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b/>
                <w:bCs/>
                <w:color w:val="000000"/>
                <w:szCs w:val="20"/>
              </w:rPr>
              <w:t xml:space="preserve">MED </w:t>
            </w:r>
            <w:r>
              <w:rPr>
                <w:rFonts w:ascii="Century Gothic" w:hAnsi="Century Gothic" w:cs="Century Gothic"/>
                <w:b/>
                <w:bCs/>
                <w:color w:val="000000"/>
                <w:szCs w:val="20"/>
              </w:rPr>
              <w:t>1</w:t>
            </w:r>
            <w:r w:rsidR="00912327">
              <w:rPr>
                <w:rFonts w:ascii="Century Gothic" w:hAnsi="Century Gothic" w:cs="Century Gothic"/>
                <w:b/>
                <w:bCs/>
                <w:color w:val="000000"/>
                <w:szCs w:val="20"/>
              </w:rPr>
              <w:t>36</w:t>
            </w:r>
            <w:r w:rsidRPr="00B54CFA">
              <w:rPr>
                <w:rFonts w:ascii="Century Gothic" w:hAnsi="Century Gothic" w:cs="Century Gothic"/>
                <w:b/>
                <w:bCs/>
                <w:color w:val="000000"/>
                <w:szCs w:val="20"/>
              </w:rPr>
              <w:t xml:space="preserve"> IN VKLJUČNO </w:t>
            </w:r>
            <w:r w:rsidR="00912327">
              <w:rPr>
                <w:rFonts w:ascii="Century Gothic" w:hAnsi="Century Gothic" w:cs="Century Gothic"/>
                <w:b/>
                <w:bCs/>
                <w:color w:val="000000"/>
                <w:szCs w:val="20"/>
              </w:rPr>
              <w:t>165</w:t>
            </w:r>
            <w:r w:rsidRPr="00B54CFA">
              <w:rPr>
                <w:rFonts w:ascii="Century Gothic" w:hAnsi="Century Gothic" w:cs="Century Gothic"/>
                <w:b/>
                <w:bCs/>
                <w:color w:val="000000"/>
                <w:szCs w:val="20"/>
              </w:rPr>
              <w:t xml:space="preserve"> DNI </w:t>
            </w:r>
          </w:p>
        </w:tc>
        <w:tc>
          <w:tcPr>
            <w:tcW w:w="2946" w:type="dxa"/>
            <w:tcBorders>
              <w:top w:val="none" w:sz="6" w:space="0" w:color="auto"/>
              <w:left w:val="none" w:sz="6" w:space="0" w:color="auto"/>
              <w:bottom w:val="none" w:sz="6" w:space="0" w:color="auto"/>
            </w:tcBorders>
          </w:tcPr>
          <w:p w14:paraId="5FB2D8F6" w14:textId="77777777"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color w:val="000000"/>
                <w:szCs w:val="20"/>
              </w:rPr>
              <w:t xml:space="preserve">1 </w:t>
            </w:r>
          </w:p>
        </w:tc>
      </w:tr>
      <w:tr w:rsidR="00B54CFA" w:rsidRPr="00B54CFA" w14:paraId="2C600144" w14:textId="77777777" w:rsidTr="00040C6B">
        <w:trPr>
          <w:trHeight w:val="235"/>
        </w:trPr>
        <w:tc>
          <w:tcPr>
            <w:tcW w:w="1019" w:type="dxa"/>
            <w:tcBorders>
              <w:top w:val="none" w:sz="6" w:space="0" w:color="auto"/>
              <w:bottom w:val="none" w:sz="6" w:space="0" w:color="auto"/>
              <w:right w:val="none" w:sz="6" w:space="0" w:color="auto"/>
            </w:tcBorders>
          </w:tcPr>
          <w:p w14:paraId="33FDC13C" w14:textId="77777777" w:rsidR="00B54CFA" w:rsidRPr="00B54CFA" w:rsidRDefault="00B54CFA" w:rsidP="00B54CFA">
            <w:pPr>
              <w:autoSpaceDE w:val="0"/>
              <w:autoSpaceDN w:val="0"/>
              <w:adjustRightInd w:val="0"/>
              <w:rPr>
                <w:rFonts w:ascii="Century Gothic" w:hAnsi="Century Gothic" w:cs="Arial"/>
                <w:sz w:val="24"/>
              </w:rPr>
            </w:pPr>
          </w:p>
          <w:p w14:paraId="28EAED25" w14:textId="77777777"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color w:val="000000"/>
                <w:szCs w:val="20"/>
              </w:rPr>
              <w:t xml:space="preserve">4. </w:t>
            </w:r>
          </w:p>
          <w:p w14:paraId="57986FD1" w14:textId="77777777" w:rsidR="00B54CFA" w:rsidRPr="00B54CFA" w:rsidRDefault="00B54CFA" w:rsidP="00B54CFA">
            <w:pPr>
              <w:autoSpaceDE w:val="0"/>
              <w:autoSpaceDN w:val="0"/>
              <w:adjustRightInd w:val="0"/>
              <w:rPr>
                <w:rFonts w:ascii="Century Gothic" w:hAnsi="Century Gothic" w:cs="Century Gothic"/>
                <w:color w:val="000000"/>
                <w:szCs w:val="20"/>
              </w:rPr>
            </w:pPr>
          </w:p>
        </w:tc>
        <w:tc>
          <w:tcPr>
            <w:tcW w:w="4869" w:type="dxa"/>
            <w:tcBorders>
              <w:top w:val="none" w:sz="6" w:space="0" w:color="auto"/>
              <w:left w:val="none" w:sz="6" w:space="0" w:color="auto"/>
              <w:bottom w:val="none" w:sz="6" w:space="0" w:color="auto"/>
              <w:right w:val="none" w:sz="6" w:space="0" w:color="auto"/>
            </w:tcBorders>
          </w:tcPr>
          <w:p w14:paraId="38A9C451" w14:textId="37B0C189" w:rsidR="00B54CFA" w:rsidRDefault="00B54CFA" w:rsidP="00B54CFA">
            <w:pPr>
              <w:autoSpaceDE w:val="0"/>
              <w:autoSpaceDN w:val="0"/>
              <w:adjustRightInd w:val="0"/>
              <w:rPr>
                <w:rFonts w:ascii="Century Gothic" w:hAnsi="Century Gothic" w:cs="Century Gothic"/>
                <w:b/>
                <w:bCs/>
                <w:color w:val="000000"/>
                <w:szCs w:val="20"/>
              </w:rPr>
            </w:pPr>
            <w:r w:rsidRPr="00B54CFA">
              <w:rPr>
                <w:rFonts w:ascii="Century Gothic" w:hAnsi="Century Gothic" w:cs="Century Gothic"/>
                <w:b/>
                <w:bCs/>
                <w:color w:val="000000"/>
                <w:szCs w:val="20"/>
              </w:rPr>
              <w:t xml:space="preserve">Število dni od podpisa pogodbe do dobave </w:t>
            </w:r>
            <w:r w:rsidR="008A46BB">
              <w:rPr>
                <w:rFonts w:ascii="Century Gothic" w:hAnsi="Century Gothic" w:cs="Century Gothic"/>
                <w:b/>
                <w:bCs/>
                <w:color w:val="000000"/>
                <w:szCs w:val="20"/>
              </w:rPr>
              <w:t>vseh</w:t>
            </w:r>
            <w:r w:rsidRPr="00B54CFA">
              <w:rPr>
                <w:rFonts w:ascii="Century Gothic" w:hAnsi="Century Gothic" w:cs="Century Gothic"/>
                <w:b/>
                <w:bCs/>
                <w:color w:val="000000"/>
                <w:szCs w:val="20"/>
              </w:rPr>
              <w:t xml:space="preserve"> vozil </w:t>
            </w:r>
          </w:p>
          <w:p w14:paraId="2E6D0682" w14:textId="14C0D211" w:rsidR="00B54CFA" w:rsidRPr="00B54CFA" w:rsidRDefault="00B54CFA" w:rsidP="00B54CFA">
            <w:pPr>
              <w:autoSpaceDE w:val="0"/>
              <w:autoSpaceDN w:val="0"/>
              <w:adjustRightInd w:val="0"/>
              <w:rPr>
                <w:rFonts w:ascii="Century Gothic" w:hAnsi="Century Gothic" w:cs="Century Gothic"/>
                <w:b/>
                <w:bCs/>
                <w:color w:val="000000"/>
                <w:szCs w:val="20"/>
              </w:rPr>
            </w:pPr>
            <w:r>
              <w:rPr>
                <w:rFonts w:ascii="Century Gothic" w:hAnsi="Century Gothic" w:cs="Century Gothic"/>
                <w:b/>
                <w:bCs/>
                <w:color w:val="000000"/>
                <w:szCs w:val="20"/>
              </w:rPr>
              <w:t xml:space="preserve">MED </w:t>
            </w:r>
            <w:r w:rsidRPr="00B54CFA">
              <w:rPr>
                <w:rFonts w:ascii="Century Gothic" w:hAnsi="Century Gothic" w:cs="Century Gothic"/>
                <w:b/>
                <w:bCs/>
                <w:color w:val="000000"/>
                <w:szCs w:val="20"/>
              </w:rPr>
              <w:t>166</w:t>
            </w:r>
            <w:r>
              <w:rPr>
                <w:rFonts w:ascii="Century Gothic" w:hAnsi="Century Gothic" w:cs="Century Gothic"/>
                <w:b/>
                <w:bCs/>
                <w:color w:val="000000"/>
                <w:szCs w:val="20"/>
              </w:rPr>
              <w:t xml:space="preserve"> in VKLJUČNO </w:t>
            </w:r>
            <w:r w:rsidRPr="00B54CFA">
              <w:rPr>
                <w:rFonts w:ascii="Century Gothic" w:hAnsi="Century Gothic" w:cs="Century Gothic"/>
                <w:b/>
                <w:bCs/>
                <w:color w:val="000000"/>
                <w:szCs w:val="20"/>
              </w:rPr>
              <w:t xml:space="preserve">180 </w:t>
            </w:r>
            <w:r w:rsidR="00912327">
              <w:rPr>
                <w:rFonts w:ascii="Century Gothic" w:hAnsi="Century Gothic" w:cs="Century Gothic"/>
                <w:b/>
                <w:bCs/>
                <w:color w:val="000000"/>
                <w:szCs w:val="20"/>
              </w:rPr>
              <w:t>DNI</w:t>
            </w:r>
          </w:p>
        </w:tc>
        <w:tc>
          <w:tcPr>
            <w:tcW w:w="2946" w:type="dxa"/>
            <w:tcBorders>
              <w:top w:val="none" w:sz="6" w:space="0" w:color="auto"/>
              <w:left w:val="none" w:sz="6" w:space="0" w:color="auto"/>
              <w:bottom w:val="none" w:sz="6" w:space="0" w:color="auto"/>
            </w:tcBorders>
          </w:tcPr>
          <w:p w14:paraId="279F7BE0" w14:textId="77777777" w:rsidR="00B54CFA" w:rsidRPr="00B54CFA" w:rsidRDefault="00B54CFA" w:rsidP="00B54CFA">
            <w:pPr>
              <w:autoSpaceDE w:val="0"/>
              <w:autoSpaceDN w:val="0"/>
              <w:adjustRightInd w:val="0"/>
              <w:rPr>
                <w:rFonts w:ascii="Century Gothic" w:hAnsi="Century Gothic" w:cs="Century Gothic"/>
                <w:color w:val="000000"/>
                <w:szCs w:val="20"/>
              </w:rPr>
            </w:pPr>
            <w:r w:rsidRPr="00B54CFA">
              <w:rPr>
                <w:rFonts w:ascii="Century Gothic" w:hAnsi="Century Gothic" w:cs="Century Gothic"/>
                <w:color w:val="000000"/>
                <w:szCs w:val="20"/>
              </w:rPr>
              <w:t xml:space="preserve">0 </w:t>
            </w:r>
          </w:p>
        </w:tc>
      </w:tr>
    </w:tbl>
    <w:p w14:paraId="6B521894" w14:textId="77777777" w:rsidR="00B54CFA" w:rsidRDefault="00B54CFA" w:rsidP="00B54CFA">
      <w:pPr>
        <w:jc w:val="both"/>
        <w:rPr>
          <w:rFonts w:ascii="Century Gothic" w:hAnsi="Century Gothic" w:cs="Tahoma"/>
          <w:b/>
          <w:szCs w:val="20"/>
        </w:rPr>
      </w:pPr>
    </w:p>
    <w:p w14:paraId="5678E42F" w14:textId="6AA344C5" w:rsidR="00D7168B" w:rsidRPr="00B54CFA" w:rsidRDefault="00D7168B" w:rsidP="00B54CFA">
      <w:pPr>
        <w:jc w:val="both"/>
        <w:rPr>
          <w:rFonts w:ascii="Century Gothic" w:hAnsi="Century Gothic" w:cs="Tahoma"/>
          <w:b/>
          <w:szCs w:val="20"/>
        </w:rPr>
      </w:pPr>
      <w:r>
        <w:rPr>
          <w:rFonts w:ascii="Century Gothic" w:hAnsi="Century Gothic"/>
          <w:szCs w:val="20"/>
        </w:rPr>
        <w:t xml:space="preserve">Ponudniki </w:t>
      </w:r>
      <w:r>
        <w:rPr>
          <w:rFonts w:ascii="Century Gothic" w:hAnsi="Century Gothic"/>
          <w:szCs w:val="20"/>
        </w:rPr>
        <w:t xml:space="preserve">dobavni rok vnesejo </w:t>
      </w:r>
      <w:r w:rsidRPr="0015256E">
        <w:rPr>
          <w:rFonts w:ascii="Century Gothic" w:hAnsi="Century Gothic"/>
          <w:szCs w:val="20"/>
        </w:rPr>
        <w:t xml:space="preserve">v ustrezno mesto na obrazcu </w:t>
      </w:r>
      <w:r w:rsidRPr="0015256E">
        <w:rPr>
          <w:rFonts w:ascii="Century Gothic" w:hAnsi="Century Gothic"/>
          <w:b/>
          <w:bCs/>
          <w:szCs w:val="20"/>
        </w:rPr>
        <w:t>OBR-Ponudba</w:t>
      </w:r>
      <w:r>
        <w:rPr>
          <w:rFonts w:ascii="Century Gothic" w:hAnsi="Century Gothic"/>
          <w:b/>
          <w:bCs/>
          <w:szCs w:val="20"/>
        </w:rPr>
        <w:t>.</w:t>
      </w:r>
    </w:p>
    <w:p w14:paraId="2D3A01D1" w14:textId="77777777" w:rsidR="00B54CFA" w:rsidRPr="0044661D" w:rsidRDefault="00B54CFA" w:rsidP="00B54CFA">
      <w:pPr>
        <w:pStyle w:val="ListParagraph"/>
        <w:jc w:val="both"/>
        <w:rPr>
          <w:rFonts w:ascii="Century Gothic" w:hAnsi="Century Gothic" w:cs="Tahoma"/>
          <w:b/>
          <w:szCs w:val="20"/>
        </w:rPr>
      </w:pPr>
    </w:p>
    <w:p w14:paraId="24FB180F" w14:textId="46C598E7" w:rsidR="001A4D9E" w:rsidRDefault="001A4D9E" w:rsidP="001A4D9E">
      <w:pPr>
        <w:pStyle w:val="ListParagraph"/>
        <w:numPr>
          <w:ilvl w:val="0"/>
          <w:numId w:val="43"/>
        </w:numPr>
        <w:jc w:val="both"/>
        <w:rPr>
          <w:rFonts w:ascii="Century Gothic" w:hAnsi="Century Gothic" w:cs="Tahoma"/>
          <w:b/>
          <w:szCs w:val="20"/>
        </w:rPr>
      </w:pPr>
      <w:r w:rsidRPr="005D16B3">
        <w:rPr>
          <w:rFonts w:ascii="Century Gothic" w:hAnsi="Century Gothic" w:cs="Tahoma"/>
          <w:b/>
          <w:szCs w:val="20"/>
        </w:rPr>
        <w:t>Merilo »</w:t>
      </w:r>
      <w:r>
        <w:rPr>
          <w:rFonts w:ascii="Century Gothic" w:hAnsi="Century Gothic" w:cs="Tahoma"/>
          <w:b/>
          <w:szCs w:val="20"/>
        </w:rPr>
        <w:t>BLIŽINA SERVISA (vzdrževanje vozila)</w:t>
      </w:r>
      <w:r w:rsidRPr="005D16B3">
        <w:rPr>
          <w:rFonts w:ascii="Century Gothic" w:hAnsi="Century Gothic" w:cs="Tahoma"/>
          <w:b/>
          <w:szCs w:val="20"/>
        </w:rPr>
        <w:t>« (T</w:t>
      </w:r>
      <w:r w:rsidR="00F31517">
        <w:rPr>
          <w:rFonts w:ascii="Century Gothic" w:hAnsi="Century Gothic" w:cs="Tahoma"/>
          <w:b/>
          <w:szCs w:val="20"/>
        </w:rPr>
        <w:t>3</w:t>
      </w:r>
      <w:r w:rsidRPr="005D16B3">
        <w:rPr>
          <w:rFonts w:ascii="Century Gothic" w:hAnsi="Century Gothic" w:cs="Tahoma"/>
          <w:b/>
          <w:szCs w:val="20"/>
        </w:rPr>
        <w:t>)</w:t>
      </w:r>
    </w:p>
    <w:p w14:paraId="4FD6D050" w14:textId="77777777" w:rsidR="001A4D9E" w:rsidRPr="005D16B3" w:rsidRDefault="001A4D9E" w:rsidP="001A4D9E">
      <w:pPr>
        <w:pStyle w:val="ListParagraph"/>
        <w:keepNext/>
        <w:keepLines/>
        <w:rPr>
          <w:rFonts w:ascii="Century Gothic" w:hAnsi="Century Gothic" w:cs="Tahoma"/>
          <w:b/>
          <w:szCs w:val="20"/>
        </w:rPr>
      </w:pPr>
    </w:p>
    <w:p w14:paraId="7F02773B" w14:textId="77777777" w:rsidR="001A4D9E" w:rsidRPr="00320D98" w:rsidRDefault="001A4D9E" w:rsidP="001A4D9E">
      <w:pPr>
        <w:pStyle w:val="ListParagraph"/>
        <w:jc w:val="both"/>
        <w:rPr>
          <w:rFonts w:ascii="Century Gothic" w:hAnsi="Century Gothic" w:cs="Tahoma"/>
          <w:b/>
          <w:szCs w:val="20"/>
        </w:rPr>
      </w:pPr>
      <w:r w:rsidRPr="005D16B3">
        <w:rPr>
          <w:rFonts w:ascii="Century Gothic" w:hAnsi="Century Gothic" w:cs="Tahoma"/>
          <w:b/>
          <w:szCs w:val="20"/>
        </w:rPr>
        <w:t>MAX.</w:t>
      </w:r>
      <w:r>
        <w:rPr>
          <w:rFonts w:ascii="Century Gothic" w:hAnsi="Century Gothic" w:cs="Tahoma"/>
          <w:b/>
          <w:szCs w:val="20"/>
        </w:rPr>
        <w:t xml:space="preserve"> </w:t>
      </w:r>
      <w:r w:rsidRPr="005D16B3">
        <w:rPr>
          <w:rFonts w:ascii="Century Gothic" w:hAnsi="Century Gothic" w:cs="Tahoma"/>
          <w:b/>
          <w:szCs w:val="20"/>
        </w:rPr>
        <w:t>ŠT.</w:t>
      </w:r>
      <w:r>
        <w:rPr>
          <w:rFonts w:ascii="Century Gothic" w:hAnsi="Century Gothic" w:cs="Tahoma"/>
          <w:b/>
          <w:szCs w:val="20"/>
        </w:rPr>
        <w:t xml:space="preserve"> </w:t>
      </w:r>
      <w:r w:rsidRPr="005D16B3">
        <w:rPr>
          <w:rFonts w:ascii="Century Gothic" w:hAnsi="Century Gothic" w:cs="Tahoma"/>
          <w:b/>
          <w:szCs w:val="20"/>
        </w:rPr>
        <w:t xml:space="preserve">TOČK: </w:t>
      </w:r>
      <w:r>
        <w:rPr>
          <w:rFonts w:ascii="Century Gothic" w:hAnsi="Century Gothic" w:cs="Tahoma"/>
          <w:b/>
          <w:bCs/>
          <w:szCs w:val="20"/>
          <w:lang w:eastAsia="en-US"/>
        </w:rPr>
        <w:t>5</w:t>
      </w:r>
      <w:r>
        <w:rPr>
          <w:rFonts w:ascii="Century Gothic" w:hAnsi="Century Gothic" w:cs="Tahoma"/>
          <w:szCs w:val="20"/>
          <w:lang w:eastAsia="en-US"/>
        </w:rPr>
        <w:t xml:space="preserve"> </w:t>
      </w:r>
      <w:r w:rsidRPr="005D16B3">
        <w:rPr>
          <w:rFonts w:ascii="Century Gothic" w:hAnsi="Century Gothic" w:cs="Tahoma"/>
          <w:b/>
          <w:szCs w:val="20"/>
        </w:rPr>
        <w:t>TOČK</w:t>
      </w:r>
    </w:p>
    <w:p w14:paraId="1CA52166" w14:textId="77777777" w:rsidR="001A4D9E" w:rsidRDefault="001A4D9E" w:rsidP="001A4D9E">
      <w:pPr>
        <w:jc w:val="both"/>
        <w:rPr>
          <w:rFonts w:ascii="Century Gothic" w:hAnsi="Century Gothic" w:cs="Tahoma"/>
          <w:szCs w:val="20"/>
        </w:rPr>
      </w:pPr>
    </w:p>
    <w:p w14:paraId="05FF0F6A" w14:textId="77777777" w:rsidR="001A4D9E" w:rsidRDefault="001A4D9E" w:rsidP="001A4D9E">
      <w:pPr>
        <w:autoSpaceDE w:val="0"/>
        <w:autoSpaceDN w:val="0"/>
        <w:adjustRightInd w:val="0"/>
        <w:jc w:val="both"/>
        <w:rPr>
          <w:rFonts w:ascii="Century Gothic" w:eastAsia="Calibri" w:hAnsi="Century Gothic" w:cs="Tahoma"/>
          <w:szCs w:val="20"/>
        </w:rPr>
      </w:pPr>
      <w:r w:rsidRPr="003E0185">
        <w:rPr>
          <w:rFonts w:ascii="Century Gothic" w:eastAsia="Calibri" w:hAnsi="Century Gothic" w:cs="Tahoma"/>
          <w:szCs w:val="20"/>
        </w:rPr>
        <w:t>Ponudba z vozili ponudnika vozil, katerih pooblaščeni servis, bo od sedeža javnega podjetja MARPROM d.o.o., Mlinska ulica 1, 2000 Maribor, oddaljena čim bližje, se dodatno točkuje na način, kot je razviden iz spodnje preglednice.</w:t>
      </w:r>
    </w:p>
    <w:p w14:paraId="24FF0251" w14:textId="77777777" w:rsidR="001A4D9E" w:rsidRPr="007230A6" w:rsidRDefault="001A4D9E" w:rsidP="001A4D9E">
      <w:pPr>
        <w:autoSpaceDE w:val="0"/>
        <w:autoSpaceDN w:val="0"/>
        <w:adjustRightInd w:val="0"/>
        <w:jc w:val="both"/>
        <w:rPr>
          <w:rFonts w:ascii="Century Gothic" w:eastAsia="Calibri" w:hAnsi="Century Gothic" w:cs="Tahoma"/>
          <w:szCs w:val="20"/>
        </w:rPr>
      </w:pPr>
    </w:p>
    <w:p w14:paraId="6608A8BA" w14:textId="77777777" w:rsidR="001A4D9E" w:rsidRDefault="001A4D9E" w:rsidP="001A4D9E">
      <w:pPr>
        <w:autoSpaceDE w:val="0"/>
        <w:autoSpaceDN w:val="0"/>
        <w:adjustRightInd w:val="0"/>
        <w:jc w:val="both"/>
        <w:rPr>
          <w:rFonts w:ascii="Century Gothic" w:eastAsia="Calibri" w:hAnsi="Century Gothic" w:cs="Tahoma"/>
          <w:szCs w:val="20"/>
        </w:rPr>
      </w:pPr>
      <w:r w:rsidRPr="00143F1E">
        <w:rPr>
          <w:rFonts w:ascii="Century Gothic" w:eastAsia="Calibri" w:hAnsi="Century Gothic" w:cs="Tahoma"/>
          <w:szCs w:val="20"/>
        </w:rPr>
        <w:t>Za lažje dokazovanje mora ponudnik v ponudbi navesti sedež pooblaščenega servisa kje ima locirane  delavnice, na dan oddaje ponudbe.</w:t>
      </w:r>
      <w:r w:rsidRPr="007230A6">
        <w:rPr>
          <w:rFonts w:ascii="Century Gothic" w:eastAsia="Calibri" w:hAnsi="Century Gothic" w:cs="Tahoma"/>
          <w:szCs w:val="20"/>
        </w:rPr>
        <w:t xml:space="preserve"> Oddaljenost bo naročnik preveril s spletnimi načrtovalci poti (kot npr. Google Transit ali enakovredni), po atributu »najkrajša pot« z cestnim vozilom. Ponudnik lahko navede drug pooblaščen servis, kot ga je navedel v prijavi za uvrstitev v katalog. Naročnik si pridržuje pravico od ponudnika predložitev pisnega dokazila pooblaščenega serviserja o resničnosti navedb.</w:t>
      </w:r>
    </w:p>
    <w:p w14:paraId="753DD676" w14:textId="77777777" w:rsidR="001A4D9E" w:rsidRDefault="001A4D9E" w:rsidP="001A4D9E">
      <w:pPr>
        <w:autoSpaceDE w:val="0"/>
        <w:autoSpaceDN w:val="0"/>
        <w:adjustRightInd w:val="0"/>
        <w:jc w:val="both"/>
        <w:rPr>
          <w:rFonts w:ascii="Century Gothic" w:eastAsia="Calibri" w:hAnsi="Century Gothic" w:cs="Tahoma"/>
          <w:szCs w:val="20"/>
        </w:rPr>
      </w:pPr>
    </w:p>
    <w:p w14:paraId="60596679" w14:textId="2C670C61" w:rsidR="001A4D9E" w:rsidRPr="0015256E" w:rsidRDefault="001A4D9E" w:rsidP="001A4D9E">
      <w:pPr>
        <w:jc w:val="both"/>
        <w:rPr>
          <w:rFonts w:ascii="Century Gothic" w:hAnsi="Century Gothic"/>
          <w:bCs/>
          <w:szCs w:val="20"/>
        </w:rPr>
      </w:pPr>
      <w:r w:rsidRPr="00D26C3A">
        <w:rPr>
          <w:rFonts w:ascii="Century Gothic" w:hAnsi="Century Gothic"/>
          <w:szCs w:val="20"/>
        </w:rPr>
        <w:t xml:space="preserve">Ponudniki </w:t>
      </w:r>
      <w:r>
        <w:rPr>
          <w:rFonts w:ascii="Century Gothic" w:hAnsi="Century Gothic"/>
          <w:szCs w:val="20"/>
        </w:rPr>
        <w:t xml:space="preserve">navedejo </w:t>
      </w:r>
      <w:r w:rsidRPr="00F7384C">
        <w:rPr>
          <w:rFonts w:ascii="Century Gothic" w:hAnsi="Century Gothic"/>
          <w:szCs w:val="20"/>
        </w:rPr>
        <w:t>sedež pooblaščenega servisa, kjer ima</w:t>
      </w:r>
      <w:r>
        <w:rPr>
          <w:rFonts w:ascii="Century Gothic" w:hAnsi="Century Gothic"/>
          <w:szCs w:val="20"/>
        </w:rPr>
        <w:t>jo</w:t>
      </w:r>
      <w:r w:rsidRPr="00F7384C">
        <w:rPr>
          <w:rFonts w:ascii="Century Gothic" w:hAnsi="Century Gothic"/>
          <w:szCs w:val="20"/>
        </w:rPr>
        <w:t xml:space="preserve"> locirane delavnice na dan oddaje ponudbe</w:t>
      </w:r>
      <w:r>
        <w:rPr>
          <w:rFonts w:ascii="Century Gothic" w:hAnsi="Century Gothic"/>
          <w:szCs w:val="20"/>
        </w:rPr>
        <w:t>,</w:t>
      </w:r>
      <w:r w:rsidRPr="0015256E">
        <w:t xml:space="preserve"> </w:t>
      </w:r>
      <w:r w:rsidRPr="0015256E">
        <w:rPr>
          <w:rFonts w:ascii="Century Gothic" w:hAnsi="Century Gothic"/>
          <w:szCs w:val="20"/>
        </w:rPr>
        <w:t xml:space="preserve">v ustrezno mesto na obrazcu </w:t>
      </w:r>
      <w:r w:rsidRPr="0015256E">
        <w:rPr>
          <w:rFonts w:ascii="Century Gothic" w:hAnsi="Century Gothic"/>
          <w:b/>
          <w:bCs/>
          <w:szCs w:val="20"/>
        </w:rPr>
        <w:t>OBR-Ponudba</w:t>
      </w:r>
      <w:r w:rsidR="00F31517">
        <w:rPr>
          <w:rFonts w:ascii="Century Gothic" w:hAnsi="Century Gothic"/>
          <w:bCs/>
          <w:szCs w:val="20"/>
        </w:rPr>
        <w:t>.</w:t>
      </w:r>
      <w:r w:rsidRPr="0015256E">
        <w:rPr>
          <w:rFonts w:ascii="Century Gothic" w:hAnsi="Century Gothic"/>
          <w:szCs w:val="20"/>
        </w:rPr>
        <w:t xml:space="preserve"> </w:t>
      </w:r>
    </w:p>
    <w:p w14:paraId="60BD28AA" w14:textId="77777777" w:rsidR="001A4D9E" w:rsidRPr="007230A6" w:rsidRDefault="001A4D9E" w:rsidP="001A4D9E">
      <w:pPr>
        <w:autoSpaceDE w:val="0"/>
        <w:autoSpaceDN w:val="0"/>
        <w:adjustRightInd w:val="0"/>
        <w:jc w:val="both"/>
        <w:rPr>
          <w:rFonts w:ascii="Century Gothic" w:eastAsia="Calibri" w:hAnsi="Century Gothic" w:cs="Tahoma"/>
          <w:szCs w:val="20"/>
        </w:rPr>
      </w:pPr>
    </w:p>
    <w:p w14:paraId="53CDF380" w14:textId="77777777" w:rsidR="001A4D9E" w:rsidRPr="007230A6" w:rsidRDefault="001A4D9E" w:rsidP="001A4D9E">
      <w:pPr>
        <w:keepNext/>
        <w:keepLines/>
        <w:ind w:left="284"/>
        <w:rPr>
          <w:rFonts w:ascii="Century Gothic" w:eastAsia="Times New Roman" w:hAnsi="Century Gothic" w:cs="Tahoma"/>
          <w:b/>
          <w:szCs w:val="20"/>
        </w:rPr>
      </w:pPr>
      <w:r w:rsidRPr="007230A6">
        <w:rPr>
          <w:rFonts w:ascii="Century Gothic" w:eastAsia="Times New Roman" w:hAnsi="Century Gothic" w:cs="Tahoma"/>
          <w:b/>
          <w:szCs w:val="20"/>
        </w:rPr>
        <w:t>PODATKI ZA IZRAČUN MERILA »BLIŽINA SERVISA«</w:t>
      </w:r>
    </w:p>
    <w:tbl>
      <w:tblPr>
        <w:tblStyle w:val="TableGrid"/>
        <w:tblW w:w="0" w:type="auto"/>
        <w:tblLook w:val="04A0" w:firstRow="1" w:lastRow="0" w:firstColumn="1" w:lastColumn="0" w:noHBand="0" w:noVBand="1"/>
      </w:tblPr>
      <w:tblGrid>
        <w:gridCol w:w="6030"/>
        <w:gridCol w:w="3026"/>
      </w:tblGrid>
      <w:tr w:rsidR="001A4D9E" w14:paraId="13F4FE46" w14:textId="77777777" w:rsidTr="00C81CFA">
        <w:tc>
          <w:tcPr>
            <w:tcW w:w="6030" w:type="dxa"/>
            <w:vAlign w:val="center"/>
          </w:tcPr>
          <w:p w14:paraId="1F034500" w14:textId="77777777" w:rsidR="001A4D9E" w:rsidRDefault="001A4D9E" w:rsidP="00C81CFA">
            <w:pPr>
              <w:keepNext/>
              <w:keepLines/>
              <w:rPr>
                <w:rFonts w:ascii="Century Gothic" w:hAnsi="Century Gothic" w:cs="Tahoma"/>
                <w:b/>
                <w:szCs w:val="20"/>
              </w:rPr>
            </w:pPr>
            <w:r>
              <w:rPr>
                <w:rFonts w:ascii="Century Gothic" w:hAnsi="Century Gothic" w:cs="Tahoma"/>
                <w:b/>
                <w:szCs w:val="20"/>
              </w:rPr>
              <w:t>Bližina servisa</w:t>
            </w:r>
          </w:p>
        </w:tc>
        <w:tc>
          <w:tcPr>
            <w:tcW w:w="3026" w:type="dxa"/>
            <w:vAlign w:val="center"/>
          </w:tcPr>
          <w:p w14:paraId="5B7AE01F" w14:textId="77777777" w:rsidR="001A4D9E" w:rsidRDefault="001A4D9E" w:rsidP="00C81CFA">
            <w:pPr>
              <w:keepNext/>
              <w:keepLines/>
              <w:jc w:val="center"/>
              <w:rPr>
                <w:rFonts w:ascii="Century Gothic" w:hAnsi="Century Gothic" w:cs="Tahoma"/>
                <w:b/>
                <w:szCs w:val="20"/>
              </w:rPr>
            </w:pPr>
            <w:r>
              <w:rPr>
                <w:rFonts w:ascii="Century Gothic" w:hAnsi="Century Gothic" w:cs="Tahoma"/>
                <w:b/>
                <w:szCs w:val="20"/>
              </w:rPr>
              <w:t>Točke</w:t>
            </w:r>
          </w:p>
        </w:tc>
      </w:tr>
      <w:tr w:rsidR="001A4D9E" w14:paraId="7EB23B75" w14:textId="77777777" w:rsidTr="00C81CFA">
        <w:tc>
          <w:tcPr>
            <w:tcW w:w="6030" w:type="dxa"/>
          </w:tcPr>
          <w:p w14:paraId="38CB8451" w14:textId="77777777" w:rsidR="001A4D9E" w:rsidRPr="00090260" w:rsidRDefault="001A4D9E" w:rsidP="00C81CFA">
            <w:pPr>
              <w:keepNext/>
              <w:keepLines/>
              <w:rPr>
                <w:rFonts w:ascii="Century Gothic" w:hAnsi="Century Gothic" w:cs="Tahoma"/>
                <w:bCs/>
                <w:szCs w:val="20"/>
              </w:rPr>
            </w:pPr>
            <w:r w:rsidRPr="00090260">
              <w:rPr>
                <w:rFonts w:ascii="Century Gothic" w:hAnsi="Century Gothic" w:cs="Tahoma"/>
                <w:bCs/>
                <w:szCs w:val="20"/>
              </w:rPr>
              <w:t>Pooblaščeni servis od sedeža Marproma oddaljen do vključno 1</w:t>
            </w:r>
            <w:r>
              <w:rPr>
                <w:rFonts w:ascii="Century Gothic" w:hAnsi="Century Gothic" w:cs="Tahoma"/>
                <w:bCs/>
                <w:szCs w:val="20"/>
              </w:rPr>
              <w:t>5</w:t>
            </w:r>
            <w:r w:rsidRPr="00090260">
              <w:rPr>
                <w:rFonts w:ascii="Century Gothic" w:hAnsi="Century Gothic" w:cs="Tahoma"/>
                <w:bCs/>
                <w:szCs w:val="20"/>
              </w:rPr>
              <w:t xml:space="preserve"> km</w:t>
            </w:r>
          </w:p>
        </w:tc>
        <w:tc>
          <w:tcPr>
            <w:tcW w:w="3026" w:type="dxa"/>
          </w:tcPr>
          <w:p w14:paraId="729FFCCD" w14:textId="77777777" w:rsidR="001A4D9E" w:rsidRPr="003172F4" w:rsidRDefault="001A4D9E" w:rsidP="00C81CFA">
            <w:pPr>
              <w:keepNext/>
              <w:keepLines/>
              <w:jc w:val="center"/>
              <w:rPr>
                <w:rFonts w:ascii="Century Gothic" w:hAnsi="Century Gothic" w:cs="Tahoma"/>
                <w:bCs/>
                <w:szCs w:val="20"/>
              </w:rPr>
            </w:pPr>
            <w:r>
              <w:rPr>
                <w:rFonts w:ascii="Century Gothic" w:hAnsi="Century Gothic" w:cs="Tahoma"/>
                <w:bCs/>
                <w:szCs w:val="20"/>
              </w:rPr>
              <w:t>5</w:t>
            </w:r>
          </w:p>
        </w:tc>
      </w:tr>
      <w:tr w:rsidR="001A4D9E" w14:paraId="363F11E9" w14:textId="77777777" w:rsidTr="00C81CFA">
        <w:tc>
          <w:tcPr>
            <w:tcW w:w="6030" w:type="dxa"/>
          </w:tcPr>
          <w:p w14:paraId="169FE26E" w14:textId="77777777" w:rsidR="001A4D9E" w:rsidRPr="00D26C3A" w:rsidRDefault="001A4D9E" w:rsidP="00C81CFA">
            <w:pPr>
              <w:keepNext/>
              <w:keepLines/>
              <w:rPr>
                <w:rFonts w:ascii="Century Gothic" w:hAnsi="Century Gothic" w:cs="Tahoma"/>
                <w:bCs/>
                <w:szCs w:val="20"/>
              </w:rPr>
            </w:pPr>
            <w:r w:rsidRPr="00090260">
              <w:rPr>
                <w:rFonts w:ascii="Century Gothic" w:hAnsi="Century Gothic" w:cs="Tahoma"/>
                <w:bCs/>
                <w:szCs w:val="20"/>
              </w:rPr>
              <w:t>Pooblaščeni servis od sedeža Marproma oddaljen do vključno med 1</w:t>
            </w:r>
            <w:r>
              <w:rPr>
                <w:rFonts w:ascii="Century Gothic" w:hAnsi="Century Gothic" w:cs="Tahoma"/>
                <w:bCs/>
                <w:szCs w:val="20"/>
              </w:rPr>
              <w:t>5</w:t>
            </w:r>
            <w:r w:rsidRPr="00090260">
              <w:rPr>
                <w:rFonts w:ascii="Century Gothic" w:hAnsi="Century Gothic" w:cs="Tahoma"/>
                <w:bCs/>
                <w:szCs w:val="20"/>
              </w:rPr>
              <w:t xml:space="preserve"> in vključno 30 km</w:t>
            </w:r>
          </w:p>
        </w:tc>
        <w:tc>
          <w:tcPr>
            <w:tcW w:w="3026" w:type="dxa"/>
          </w:tcPr>
          <w:p w14:paraId="0EBE513C" w14:textId="77777777" w:rsidR="001A4D9E" w:rsidRPr="003172F4" w:rsidRDefault="001A4D9E" w:rsidP="00C81CFA">
            <w:pPr>
              <w:keepNext/>
              <w:keepLines/>
              <w:jc w:val="center"/>
              <w:rPr>
                <w:rFonts w:ascii="Century Gothic" w:hAnsi="Century Gothic" w:cs="Tahoma"/>
                <w:bCs/>
                <w:szCs w:val="20"/>
              </w:rPr>
            </w:pPr>
            <w:r>
              <w:rPr>
                <w:rFonts w:ascii="Century Gothic" w:hAnsi="Century Gothic" w:cs="Tahoma"/>
                <w:bCs/>
                <w:szCs w:val="20"/>
              </w:rPr>
              <w:t>3</w:t>
            </w:r>
          </w:p>
        </w:tc>
      </w:tr>
      <w:tr w:rsidR="001A4D9E" w14:paraId="5091D183" w14:textId="77777777" w:rsidTr="00C81CFA">
        <w:tc>
          <w:tcPr>
            <w:tcW w:w="6030" w:type="dxa"/>
          </w:tcPr>
          <w:p w14:paraId="2C9EEA71" w14:textId="77777777" w:rsidR="001A4D9E" w:rsidRPr="00090260" w:rsidRDefault="001A4D9E" w:rsidP="00C81CFA">
            <w:pPr>
              <w:keepNext/>
              <w:keepLines/>
              <w:rPr>
                <w:rFonts w:ascii="Century Gothic" w:hAnsi="Century Gothic" w:cs="Tahoma"/>
                <w:bCs/>
                <w:szCs w:val="20"/>
                <w:highlight w:val="yellow"/>
              </w:rPr>
            </w:pPr>
            <w:r w:rsidRPr="00090260">
              <w:rPr>
                <w:rFonts w:ascii="Century Gothic" w:hAnsi="Century Gothic" w:cs="Tahoma"/>
                <w:bCs/>
                <w:szCs w:val="20"/>
              </w:rPr>
              <w:t>Pooblaščeni servis od sedeža Marproma oddaljen med 31 do vključno 50 km</w:t>
            </w:r>
          </w:p>
        </w:tc>
        <w:tc>
          <w:tcPr>
            <w:tcW w:w="3026" w:type="dxa"/>
          </w:tcPr>
          <w:p w14:paraId="6794BFE0" w14:textId="77777777" w:rsidR="001A4D9E" w:rsidRPr="003172F4" w:rsidRDefault="001A4D9E" w:rsidP="00C81CFA">
            <w:pPr>
              <w:keepNext/>
              <w:keepLines/>
              <w:jc w:val="center"/>
              <w:rPr>
                <w:rFonts w:ascii="Century Gothic" w:hAnsi="Century Gothic" w:cs="Tahoma"/>
                <w:bCs/>
                <w:szCs w:val="20"/>
              </w:rPr>
            </w:pPr>
            <w:r>
              <w:rPr>
                <w:rFonts w:ascii="Century Gothic" w:hAnsi="Century Gothic" w:cs="Tahoma"/>
                <w:bCs/>
                <w:szCs w:val="20"/>
              </w:rPr>
              <w:t>1</w:t>
            </w:r>
          </w:p>
        </w:tc>
      </w:tr>
      <w:tr w:rsidR="001A4D9E" w14:paraId="6E940398" w14:textId="77777777" w:rsidTr="00C81CFA">
        <w:tc>
          <w:tcPr>
            <w:tcW w:w="6030" w:type="dxa"/>
          </w:tcPr>
          <w:p w14:paraId="051F5FF7" w14:textId="77777777" w:rsidR="001A4D9E" w:rsidRPr="00090260" w:rsidRDefault="001A4D9E" w:rsidP="00C81CFA">
            <w:pPr>
              <w:keepNext/>
              <w:keepLines/>
              <w:rPr>
                <w:rFonts w:ascii="Century Gothic" w:hAnsi="Century Gothic" w:cs="Tahoma"/>
                <w:bCs/>
                <w:szCs w:val="20"/>
              </w:rPr>
            </w:pPr>
            <w:r w:rsidRPr="003E0185">
              <w:rPr>
                <w:rFonts w:ascii="Century Gothic" w:hAnsi="Century Gothic" w:cs="Tahoma"/>
                <w:bCs/>
                <w:szCs w:val="20"/>
              </w:rPr>
              <w:t xml:space="preserve">Pooblaščeni servis od sedeža Marproma oddaljen </w:t>
            </w:r>
            <w:r>
              <w:rPr>
                <w:rFonts w:ascii="Century Gothic" w:hAnsi="Century Gothic" w:cs="Tahoma"/>
                <w:bCs/>
                <w:szCs w:val="20"/>
              </w:rPr>
              <w:t>nad 50 km</w:t>
            </w:r>
          </w:p>
        </w:tc>
        <w:tc>
          <w:tcPr>
            <w:tcW w:w="3026" w:type="dxa"/>
          </w:tcPr>
          <w:p w14:paraId="1FB14440" w14:textId="77777777" w:rsidR="001A4D9E" w:rsidRDefault="001A4D9E" w:rsidP="00C81CFA">
            <w:pPr>
              <w:keepNext/>
              <w:keepLines/>
              <w:jc w:val="center"/>
              <w:rPr>
                <w:rFonts w:ascii="Century Gothic" w:hAnsi="Century Gothic" w:cs="Tahoma"/>
                <w:bCs/>
                <w:szCs w:val="20"/>
              </w:rPr>
            </w:pPr>
            <w:r>
              <w:rPr>
                <w:rFonts w:ascii="Century Gothic" w:hAnsi="Century Gothic" w:cs="Tahoma"/>
                <w:bCs/>
                <w:szCs w:val="20"/>
              </w:rPr>
              <w:t>0</w:t>
            </w:r>
          </w:p>
        </w:tc>
      </w:tr>
    </w:tbl>
    <w:p w14:paraId="17AA7061" w14:textId="77777777" w:rsidR="00D34278" w:rsidRDefault="00D34278" w:rsidP="00F31517">
      <w:pPr>
        <w:keepLines/>
        <w:widowControl w:val="0"/>
        <w:spacing w:line="276" w:lineRule="auto"/>
        <w:jc w:val="both"/>
        <w:rPr>
          <w:rFonts w:ascii="Century Gothic" w:hAnsi="Century Gothic"/>
          <w:b/>
          <w:bCs/>
        </w:rPr>
      </w:pPr>
    </w:p>
    <w:p w14:paraId="66545826" w14:textId="77777777" w:rsidR="00F31517" w:rsidRDefault="00F31517" w:rsidP="00F31517">
      <w:pPr>
        <w:keepLines/>
        <w:widowControl w:val="0"/>
        <w:spacing w:line="276" w:lineRule="auto"/>
        <w:jc w:val="both"/>
        <w:rPr>
          <w:rFonts w:ascii="Century Gothic" w:hAnsi="Century Gothic"/>
          <w:b/>
          <w:bCs/>
        </w:rPr>
      </w:pPr>
    </w:p>
    <w:p w14:paraId="7B5EBE0A" w14:textId="77777777" w:rsidR="001B67A8" w:rsidRPr="001B67A8" w:rsidRDefault="00F31517" w:rsidP="001B67A8">
      <w:pPr>
        <w:keepLines/>
        <w:widowControl w:val="0"/>
        <w:spacing w:line="276" w:lineRule="auto"/>
        <w:ind w:left="284"/>
        <w:jc w:val="both"/>
        <w:rPr>
          <w:rFonts w:ascii="Century Gothic" w:hAnsi="Century Gothic"/>
          <w:b/>
          <w:bCs/>
          <w:u w:val="single"/>
        </w:rPr>
      </w:pPr>
      <w:r w:rsidRPr="003B3C92">
        <w:rPr>
          <w:rFonts w:ascii="Century Gothic" w:hAnsi="Century Gothic"/>
          <w:b/>
          <w:bCs/>
          <w:u w:val="single"/>
        </w:rPr>
        <w:t xml:space="preserve">b) SKLOP 2: </w:t>
      </w:r>
      <w:r w:rsidR="001B67A8" w:rsidRPr="001B67A8">
        <w:rPr>
          <w:rFonts w:ascii="Century Gothic" w:hAnsi="Century Gothic"/>
          <w:b/>
          <w:bCs/>
          <w:u w:val="single"/>
        </w:rPr>
        <w:t>Dobava dveh mestnih električnih mini avtobusov (6m)</w:t>
      </w:r>
    </w:p>
    <w:p w14:paraId="0490FB29" w14:textId="7CAD7100" w:rsidR="00D34278" w:rsidRDefault="00D34278" w:rsidP="0081107E">
      <w:pPr>
        <w:keepLines/>
        <w:widowControl w:val="0"/>
        <w:spacing w:line="276" w:lineRule="auto"/>
        <w:ind w:left="284"/>
        <w:jc w:val="both"/>
        <w:rPr>
          <w:rFonts w:ascii="Century Gothic" w:hAnsi="Century Gothic"/>
          <w:b/>
          <w:bCs/>
        </w:rPr>
      </w:pPr>
    </w:p>
    <w:p w14:paraId="3B53256D" w14:textId="77777777" w:rsidR="004D45E9" w:rsidRDefault="004D45E9" w:rsidP="004D45E9">
      <w:pPr>
        <w:jc w:val="both"/>
        <w:rPr>
          <w:rFonts w:ascii="Century Gothic" w:hAnsi="Century Gothic" w:cs="Tahoma"/>
          <w:szCs w:val="20"/>
        </w:rPr>
      </w:pPr>
      <w:r w:rsidRPr="0002530C">
        <w:rPr>
          <w:rFonts w:ascii="Century Gothic" w:hAnsi="Century Gothic" w:cs="Tahoma"/>
          <w:szCs w:val="20"/>
        </w:rPr>
        <w:t xml:space="preserve">Kot najugodnejši bo ob izpolnjevanju vseh zahtev iz </w:t>
      </w:r>
      <w:r>
        <w:rPr>
          <w:rFonts w:ascii="Century Gothic" w:hAnsi="Century Gothic" w:cs="Tahoma"/>
          <w:szCs w:val="20"/>
        </w:rPr>
        <w:t xml:space="preserve">Navodil </w:t>
      </w:r>
      <w:r w:rsidRPr="0002530C">
        <w:rPr>
          <w:rFonts w:ascii="Century Gothic" w:hAnsi="Century Gothic" w:cs="Tahoma"/>
          <w:szCs w:val="20"/>
        </w:rPr>
        <w:t>izbran ponudnik, ki bo ponudil ekonomsko najugodnejšo ponudbo za predmet</w:t>
      </w:r>
      <w:r>
        <w:rPr>
          <w:rFonts w:ascii="Century Gothic" w:hAnsi="Century Gothic" w:cs="Tahoma"/>
          <w:szCs w:val="20"/>
        </w:rPr>
        <w:t xml:space="preserve"> sklopa 2 tega </w:t>
      </w:r>
      <w:r w:rsidRPr="0002530C">
        <w:rPr>
          <w:rFonts w:ascii="Century Gothic" w:hAnsi="Century Gothic" w:cs="Tahoma"/>
          <w:szCs w:val="20"/>
        </w:rPr>
        <w:t>javnega naročila.</w:t>
      </w:r>
    </w:p>
    <w:p w14:paraId="7FCF9BCA" w14:textId="77777777" w:rsidR="004D45E9" w:rsidRPr="0002530C" w:rsidRDefault="004D45E9" w:rsidP="004D45E9">
      <w:pPr>
        <w:jc w:val="both"/>
        <w:rPr>
          <w:rFonts w:ascii="Century Gothic" w:hAnsi="Century Gothic" w:cs="Tahoma"/>
          <w:szCs w:val="20"/>
        </w:rPr>
      </w:pPr>
    </w:p>
    <w:p w14:paraId="5A988260" w14:textId="77777777" w:rsidR="004D45E9" w:rsidRDefault="004D45E9" w:rsidP="004D45E9">
      <w:pPr>
        <w:jc w:val="both"/>
        <w:rPr>
          <w:rFonts w:ascii="Century Gothic" w:hAnsi="Century Gothic" w:cs="Tahoma"/>
          <w:szCs w:val="20"/>
        </w:rPr>
      </w:pPr>
      <w:r w:rsidRPr="0002530C">
        <w:rPr>
          <w:rFonts w:ascii="Century Gothic" w:hAnsi="Century Gothic" w:cs="Tahoma"/>
          <w:szCs w:val="20"/>
        </w:rPr>
        <w:t>Naročnik bo ponudbe ocenjeval po naslednjih merilih:</w:t>
      </w:r>
    </w:p>
    <w:p w14:paraId="27CE8F98" w14:textId="77777777" w:rsidR="004D45E9" w:rsidRPr="005D16B3" w:rsidRDefault="004D45E9" w:rsidP="004D45E9">
      <w:pPr>
        <w:jc w:val="both"/>
        <w:rPr>
          <w:rFonts w:ascii="Century Gothic" w:hAnsi="Century Gothic" w:cs="Tahoma"/>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303"/>
      </w:tblGrid>
      <w:tr w:rsidR="004D45E9" w:rsidRPr="005D16B3" w14:paraId="1DC1887F" w14:textId="77777777" w:rsidTr="00C81CFA">
        <w:tc>
          <w:tcPr>
            <w:tcW w:w="6629" w:type="dxa"/>
            <w:tcBorders>
              <w:top w:val="single" w:sz="4" w:space="0" w:color="auto"/>
              <w:left w:val="single" w:sz="4" w:space="0" w:color="auto"/>
              <w:bottom w:val="single" w:sz="4" w:space="0" w:color="auto"/>
              <w:right w:val="single" w:sz="4" w:space="0" w:color="auto"/>
            </w:tcBorders>
            <w:shd w:val="clear" w:color="auto" w:fill="auto"/>
            <w:hideMark/>
          </w:tcPr>
          <w:p w14:paraId="3A677137" w14:textId="77777777" w:rsidR="004D45E9" w:rsidRPr="005D16B3" w:rsidRDefault="004D45E9" w:rsidP="00C81CFA">
            <w:pPr>
              <w:spacing w:line="276" w:lineRule="auto"/>
              <w:jc w:val="both"/>
              <w:rPr>
                <w:rFonts w:ascii="Century Gothic" w:hAnsi="Century Gothic" w:cs="Tahoma"/>
                <w:b/>
                <w:szCs w:val="20"/>
                <w:lang w:eastAsia="en-US"/>
              </w:rPr>
            </w:pPr>
            <w:r w:rsidRPr="006967C5">
              <w:rPr>
                <w:rFonts w:ascii="Century Gothic" w:hAnsi="Century Gothic" w:cs="Tahoma"/>
                <w:b/>
                <w:szCs w:val="20"/>
                <w:lang w:eastAsia="en-US"/>
              </w:rPr>
              <w:t>MERILO</w:t>
            </w:r>
          </w:p>
        </w:tc>
        <w:tc>
          <w:tcPr>
            <w:tcW w:w="2303" w:type="dxa"/>
            <w:tcBorders>
              <w:top w:val="single" w:sz="4" w:space="0" w:color="auto"/>
              <w:left w:val="single" w:sz="4" w:space="0" w:color="auto"/>
              <w:bottom w:val="single" w:sz="4" w:space="0" w:color="auto"/>
              <w:right w:val="single" w:sz="4" w:space="0" w:color="auto"/>
            </w:tcBorders>
            <w:hideMark/>
          </w:tcPr>
          <w:p w14:paraId="2D6F3142" w14:textId="77777777" w:rsidR="004D45E9" w:rsidRPr="005D16B3" w:rsidRDefault="004D45E9" w:rsidP="00C81CFA">
            <w:pPr>
              <w:spacing w:line="276" w:lineRule="auto"/>
              <w:jc w:val="both"/>
              <w:rPr>
                <w:rFonts w:ascii="Century Gothic" w:hAnsi="Century Gothic" w:cs="Tahoma"/>
                <w:b/>
                <w:szCs w:val="20"/>
                <w:lang w:eastAsia="en-US"/>
              </w:rPr>
            </w:pPr>
            <w:r w:rsidRPr="005D16B3">
              <w:rPr>
                <w:rFonts w:ascii="Century Gothic" w:hAnsi="Century Gothic" w:cs="Tahoma"/>
                <w:b/>
                <w:szCs w:val="20"/>
                <w:lang w:eastAsia="en-US"/>
              </w:rPr>
              <w:t>Št.</w:t>
            </w:r>
            <w:r>
              <w:rPr>
                <w:rFonts w:ascii="Century Gothic" w:hAnsi="Century Gothic" w:cs="Tahoma"/>
                <w:b/>
                <w:szCs w:val="20"/>
                <w:lang w:eastAsia="en-US"/>
              </w:rPr>
              <w:t xml:space="preserve"> </w:t>
            </w:r>
            <w:r w:rsidRPr="005D16B3">
              <w:rPr>
                <w:rFonts w:ascii="Century Gothic" w:hAnsi="Century Gothic" w:cs="Tahoma"/>
                <w:b/>
                <w:szCs w:val="20"/>
                <w:lang w:eastAsia="en-US"/>
              </w:rPr>
              <w:t>točk</w:t>
            </w:r>
          </w:p>
        </w:tc>
      </w:tr>
      <w:tr w:rsidR="004D45E9" w:rsidRPr="005D16B3" w14:paraId="6F6D8365" w14:textId="77777777" w:rsidTr="00C81CFA">
        <w:tc>
          <w:tcPr>
            <w:tcW w:w="6629" w:type="dxa"/>
            <w:tcBorders>
              <w:top w:val="single" w:sz="4" w:space="0" w:color="auto"/>
              <w:left w:val="single" w:sz="4" w:space="0" w:color="auto"/>
              <w:bottom w:val="single" w:sz="4" w:space="0" w:color="auto"/>
              <w:right w:val="single" w:sz="4" w:space="0" w:color="auto"/>
            </w:tcBorders>
            <w:hideMark/>
          </w:tcPr>
          <w:p w14:paraId="249E299C" w14:textId="77777777" w:rsidR="004D45E9" w:rsidRPr="004C04B1" w:rsidRDefault="004D45E9" w:rsidP="00C81CFA">
            <w:pPr>
              <w:pStyle w:val="ListParagraph"/>
              <w:numPr>
                <w:ilvl w:val="0"/>
                <w:numId w:val="50"/>
              </w:numPr>
              <w:spacing w:line="276" w:lineRule="auto"/>
              <w:jc w:val="both"/>
              <w:rPr>
                <w:rFonts w:ascii="Century Gothic" w:hAnsi="Century Gothic" w:cs="Tahoma"/>
                <w:szCs w:val="20"/>
                <w:lang w:eastAsia="en-US"/>
              </w:rPr>
            </w:pPr>
            <w:r w:rsidRPr="004C04B1">
              <w:rPr>
                <w:rFonts w:ascii="Century Gothic" w:hAnsi="Century Gothic" w:cs="Tahoma"/>
                <w:szCs w:val="20"/>
                <w:lang w:eastAsia="en-US"/>
              </w:rPr>
              <w:lastRenderedPageBreak/>
              <w:t>Ponudbena cena</w:t>
            </w:r>
          </w:p>
        </w:tc>
        <w:tc>
          <w:tcPr>
            <w:tcW w:w="2303" w:type="dxa"/>
            <w:tcBorders>
              <w:top w:val="single" w:sz="4" w:space="0" w:color="auto"/>
              <w:left w:val="single" w:sz="4" w:space="0" w:color="auto"/>
              <w:bottom w:val="single" w:sz="4" w:space="0" w:color="auto"/>
              <w:right w:val="single" w:sz="4" w:space="0" w:color="auto"/>
            </w:tcBorders>
            <w:hideMark/>
          </w:tcPr>
          <w:p w14:paraId="62AF055C" w14:textId="77777777" w:rsidR="004D45E9" w:rsidRPr="005D16B3" w:rsidRDefault="004D45E9" w:rsidP="00C81CFA">
            <w:pPr>
              <w:spacing w:line="276" w:lineRule="auto"/>
              <w:jc w:val="both"/>
              <w:rPr>
                <w:rFonts w:ascii="Century Gothic" w:hAnsi="Century Gothic" w:cs="Tahoma"/>
                <w:szCs w:val="20"/>
                <w:lang w:eastAsia="en-US"/>
              </w:rPr>
            </w:pPr>
            <w:r>
              <w:rPr>
                <w:rFonts w:ascii="Century Gothic" w:hAnsi="Century Gothic" w:cs="Tahoma"/>
                <w:szCs w:val="20"/>
                <w:lang w:eastAsia="en-US"/>
              </w:rPr>
              <w:t>85</w:t>
            </w:r>
            <w:r w:rsidRPr="005D16B3">
              <w:rPr>
                <w:rFonts w:ascii="Century Gothic" w:hAnsi="Century Gothic" w:cs="Tahoma"/>
                <w:szCs w:val="20"/>
                <w:lang w:eastAsia="en-US"/>
              </w:rPr>
              <w:t xml:space="preserve"> točk</w:t>
            </w:r>
          </w:p>
        </w:tc>
      </w:tr>
      <w:tr w:rsidR="004D45E9" w:rsidRPr="005D16B3" w14:paraId="179521DF" w14:textId="77777777" w:rsidTr="00C81CFA">
        <w:tc>
          <w:tcPr>
            <w:tcW w:w="6629" w:type="dxa"/>
            <w:tcBorders>
              <w:top w:val="single" w:sz="4" w:space="0" w:color="auto"/>
              <w:left w:val="single" w:sz="4" w:space="0" w:color="auto"/>
              <w:bottom w:val="single" w:sz="4" w:space="0" w:color="auto"/>
              <w:right w:val="single" w:sz="4" w:space="0" w:color="auto"/>
            </w:tcBorders>
            <w:hideMark/>
          </w:tcPr>
          <w:p w14:paraId="5756A5E3" w14:textId="77777777" w:rsidR="004D45E9" w:rsidRPr="004C04B1" w:rsidRDefault="004D45E9" w:rsidP="00C81CFA">
            <w:pPr>
              <w:pStyle w:val="ListParagraph"/>
              <w:numPr>
                <w:ilvl w:val="0"/>
                <w:numId w:val="50"/>
              </w:numPr>
              <w:spacing w:line="276" w:lineRule="auto"/>
              <w:jc w:val="both"/>
              <w:rPr>
                <w:rFonts w:ascii="Century Gothic" w:hAnsi="Century Gothic" w:cs="Tahoma"/>
                <w:szCs w:val="20"/>
                <w:lang w:eastAsia="en-US"/>
              </w:rPr>
            </w:pPr>
            <w:r>
              <w:rPr>
                <w:rFonts w:ascii="Century Gothic" w:hAnsi="Century Gothic" w:cs="Tahoma"/>
                <w:szCs w:val="20"/>
                <w:lang w:eastAsia="en-US"/>
              </w:rPr>
              <w:t>Bližina servisa (vzdrževanje vozila)</w:t>
            </w:r>
          </w:p>
        </w:tc>
        <w:tc>
          <w:tcPr>
            <w:tcW w:w="2303" w:type="dxa"/>
            <w:tcBorders>
              <w:top w:val="single" w:sz="4" w:space="0" w:color="auto"/>
              <w:left w:val="single" w:sz="4" w:space="0" w:color="auto"/>
              <w:bottom w:val="single" w:sz="4" w:space="0" w:color="auto"/>
              <w:right w:val="single" w:sz="4" w:space="0" w:color="auto"/>
            </w:tcBorders>
            <w:hideMark/>
          </w:tcPr>
          <w:p w14:paraId="3226DA65" w14:textId="77777777" w:rsidR="004D45E9" w:rsidRPr="005D16B3" w:rsidRDefault="004D45E9" w:rsidP="00C81CFA">
            <w:pPr>
              <w:spacing w:line="276" w:lineRule="auto"/>
              <w:jc w:val="both"/>
              <w:rPr>
                <w:rFonts w:ascii="Century Gothic" w:hAnsi="Century Gothic" w:cs="Tahoma"/>
                <w:szCs w:val="20"/>
                <w:lang w:eastAsia="en-US"/>
              </w:rPr>
            </w:pPr>
            <w:r>
              <w:rPr>
                <w:rFonts w:ascii="Century Gothic" w:hAnsi="Century Gothic" w:cs="Tahoma"/>
                <w:szCs w:val="20"/>
                <w:lang w:eastAsia="en-US"/>
              </w:rPr>
              <w:t xml:space="preserve">5 </w:t>
            </w:r>
            <w:r w:rsidRPr="005D16B3">
              <w:rPr>
                <w:rFonts w:ascii="Century Gothic" w:hAnsi="Century Gothic" w:cs="Tahoma"/>
                <w:szCs w:val="20"/>
                <w:lang w:eastAsia="en-US"/>
              </w:rPr>
              <w:t>točk</w:t>
            </w:r>
          </w:p>
        </w:tc>
      </w:tr>
      <w:tr w:rsidR="004D45E9" w:rsidRPr="005D16B3" w14:paraId="652871FD" w14:textId="77777777" w:rsidTr="00C81CFA">
        <w:tc>
          <w:tcPr>
            <w:tcW w:w="6629" w:type="dxa"/>
            <w:tcBorders>
              <w:top w:val="single" w:sz="4" w:space="0" w:color="auto"/>
              <w:left w:val="single" w:sz="4" w:space="0" w:color="auto"/>
              <w:bottom w:val="single" w:sz="4" w:space="0" w:color="auto"/>
              <w:right w:val="single" w:sz="4" w:space="0" w:color="auto"/>
            </w:tcBorders>
          </w:tcPr>
          <w:p w14:paraId="4F411EEF" w14:textId="77777777" w:rsidR="004D45E9" w:rsidRPr="004C04B1" w:rsidRDefault="004D45E9" w:rsidP="00C81CFA">
            <w:pPr>
              <w:pStyle w:val="ListParagraph"/>
              <w:numPr>
                <w:ilvl w:val="0"/>
                <w:numId w:val="50"/>
              </w:numPr>
              <w:spacing w:line="276" w:lineRule="auto"/>
              <w:jc w:val="both"/>
              <w:rPr>
                <w:rFonts w:ascii="Century Gothic" w:hAnsi="Century Gothic" w:cs="Tahoma"/>
                <w:szCs w:val="20"/>
                <w:lang w:eastAsia="en-US"/>
              </w:rPr>
            </w:pPr>
            <w:r>
              <w:rPr>
                <w:rFonts w:ascii="Century Gothic" w:hAnsi="Century Gothic" w:cs="Tahoma"/>
                <w:szCs w:val="20"/>
                <w:lang w:eastAsia="en-US"/>
              </w:rPr>
              <w:t>Garancija baterije</w:t>
            </w:r>
          </w:p>
        </w:tc>
        <w:tc>
          <w:tcPr>
            <w:tcW w:w="2303" w:type="dxa"/>
            <w:tcBorders>
              <w:top w:val="single" w:sz="4" w:space="0" w:color="auto"/>
              <w:left w:val="single" w:sz="4" w:space="0" w:color="auto"/>
              <w:bottom w:val="single" w:sz="4" w:space="0" w:color="auto"/>
              <w:right w:val="single" w:sz="4" w:space="0" w:color="auto"/>
            </w:tcBorders>
          </w:tcPr>
          <w:p w14:paraId="104C9623" w14:textId="77777777" w:rsidR="004D45E9" w:rsidRDefault="004D45E9" w:rsidP="00C81CFA">
            <w:pPr>
              <w:spacing w:line="276" w:lineRule="auto"/>
              <w:jc w:val="both"/>
              <w:rPr>
                <w:rFonts w:ascii="Century Gothic" w:hAnsi="Century Gothic" w:cs="Tahoma"/>
                <w:szCs w:val="20"/>
                <w:lang w:eastAsia="en-US"/>
              </w:rPr>
            </w:pPr>
            <w:r>
              <w:rPr>
                <w:rFonts w:ascii="Century Gothic" w:hAnsi="Century Gothic" w:cs="Tahoma"/>
                <w:szCs w:val="20"/>
                <w:lang w:eastAsia="en-US"/>
              </w:rPr>
              <w:t>10 točk</w:t>
            </w:r>
          </w:p>
        </w:tc>
      </w:tr>
      <w:tr w:rsidR="004D45E9" w:rsidRPr="005D16B3" w14:paraId="7B28396C" w14:textId="77777777" w:rsidTr="00C81CFA">
        <w:tc>
          <w:tcPr>
            <w:tcW w:w="6629" w:type="dxa"/>
            <w:tcBorders>
              <w:top w:val="single" w:sz="4" w:space="0" w:color="auto"/>
              <w:left w:val="single" w:sz="4" w:space="0" w:color="auto"/>
              <w:bottom w:val="single" w:sz="4" w:space="0" w:color="auto"/>
              <w:right w:val="single" w:sz="4" w:space="0" w:color="auto"/>
            </w:tcBorders>
            <w:hideMark/>
          </w:tcPr>
          <w:p w14:paraId="5BA9D65E" w14:textId="77777777" w:rsidR="004D45E9" w:rsidRPr="005D16B3" w:rsidRDefault="004D45E9" w:rsidP="00C81CFA">
            <w:pPr>
              <w:spacing w:line="276" w:lineRule="auto"/>
              <w:jc w:val="right"/>
              <w:rPr>
                <w:rFonts w:ascii="Century Gothic" w:hAnsi="Century Gothic" w:cs="Tahoma"/>
                <w:b/>
                <w:szCs w:val="20"/>
                <w:lang w:eastAsia="en-US"/>
              </w:rPr>
            </w:pPr>
            <w:r w:rsidRPr="005D16B3">
              <w:rPr>
                <w:rFonts w:ascii="Century Gothic" w:hAnsi="Century Gothic" w:cs="Tahoma"/>
                <w:b/>
                <w:szCs w:val="20"/>
                <w:lang w:eastAsia="en-US"/>
              </w:rPr>
              <w:t xml:space="preserve">Skupaj max. </w:t>
            </w:r>
            <w:r>
              <w:rPr>
                <w:rFonts w:ascii="Century Gothic" w:hAnsi="Century Gothic" w:cs="Tahoma"/>
                <w:b/>
                <w:szCs w:val="20"/>
                <w:lang w:eastAsia="en-US"/>
              </w:rPr>
              <w:t>š</w:t>
            </w:r>
            <w:r w:rsidRPr="005D16B3">
              <w:rPr>
                <w:rFonts w:ascii="Century Gothic" w:hAnsi="Century Gothic" w:cs="Tahoma"/>
                <w:b/>
                <w:szCs w:val="20"/>
                <w:lang w:eastAsia="en-US"/>
              </w:rPr>
              <w:t>t. doseženih točk ponudnika:</w:t>
            </w:r>
          </w:p>
        </w:tc>
        <w:tc>
          <w:tcPr>
            <w:tcW w:w="2303" w:type="dxa"/>
            <w:tcBorders>
              <w:top w:val="single" w:sz="4" w:space="0" w:color="auto"/>
              <w:left w:val="single" w:sz="4" w:space="0" w:color="auto"/>
              <w:bottom w:val="single" w:sz="4" w:space="0" w:color="auto"/>
              <w:right w:val="single" w:sz="4" w:space="0" w:color="auto"/>
            </w:tcBorders>
            <w:hideMark/>
          </w:tcPr>
          <w:p w14:paraId="1D91BDBA" w14:textId="77777777" w:rsidR="004D45E9" w:rsidRPr="005D16B3" w:rsidRDefault="004D45E9" w:rsidP="00C81CFA">
            <w:pPr>
              <w:spacing w:line="276" w:lineRule="auto"/>
              <w:jc w:val="both"/>
              <w:rPr>
                <w:rFonts w:ascii="Century Gothic" w:hAnsi="Century Gothic" w:cs="Tahoma"/>
                <w:b/>
                <w:szCs w:val="20"/>
                <w:lang w:eastAsia="en-US"/>
              </w:rPr>
            </w:pPr>
            <w:r w:rsidRPr="005D16B3">
              <w:rPr>
                <w:rFonts w:ascii="Century Gothic" w:hAnsi="Century Gothic" w:cs="Tahoma"/>
                <w:b/>
                <w:szCs w:val="20"/>
                <w:lang w:eastAsia="en-US"/>
              </w:rPr>
              <w:t>100 točk</w:t>
            </w:r>
          </w:p>
        </w:tc>
      </w:tr>
    </w:tbl>
    <w:p w14:paraId="512FCE8F" w14:textId="77777777" w:rsidR="004D45E9" w:rsidRPr="005D16B3" w:rsidRDefault="004D45E9" w:rsidP="004D45E9">
      <w:pPr>
        <w:jc w:val="both"/>
        <w:rPr>
          <w:rFonts w:ascii="Century Gothic" w:eastAsia="Times New Roman" w:hAnsi="Century Gothic" w:cs="Tahoma"/>
          <w:szCs w:val="20"/>
        </w:rPr>
      </w:pPr>
    </w:p>
    <w:p w14:paraId="32141433" w14:textId="77777777" w:rsidR="004D45E9" w:rsidRDefault="004D45E9" w:rsidP="004D45E9">
      <w:pPr>
        <w:tabs>
          <w:tab w:val="left" w:pos="284"/>
          <w:tab w:val="left" w:pos="567"/>
          <w:tab w:val="left" w:pos="851"/>
        </w:tabs>
        <w:jc w:val="both"/>
        <w:rPr>
          <w:rFonts w:ascii="Century Gothic" w:eastAsiaTheme="minorEastAsia" w:hAnsi="Century Gothic"/>
          <w:szCs w:val="20"/>
        </w:rPr>
      </w:pPr>
      <w:r w:rsidRPr="008C437D">
        <w:rPr>
          <w:rFonts w:ascii="Century Gothic" w:eastAsiaTheme="minorEastAsia" w:hAnsi="Century Gothic"/>
          <w:szCs w:val="20"/>
        </w:rPr>
        <w:t xml:space="preserve">Skupno število točk dobimo s seštevkom maksimalnega števila točk posameznega podmerila. Najvišje možno skupno število točk je 100. Ekonomsko najugodnejša ponudba je ponudba z najvišjim skupnim številom točk. V primeru, da dva ali več ponudnika/ov dosežeta/jo enako najvišje skupno število točk, zaokroženo na dve decimalni mesti natančno, bo izbrana ponudba ponudnika, ki je ponudil najnižjo ponudbeno vrednost. </w:t>
      </w:r>
    </w:p>
    <w:p w14:paraId="4757B09C" w14:textId="77777777" w:rsidR="004D45E9" w:rsidRDefault="004D45E9" w:rsidP="004D45E9">
      <w:pPr>
        <w:jc w:val="both"/>
        <w:rPr>
          <w:rFonts w:ascii="Century Gothic" w:hAnsi="Century Gothic" w:cs="Tahoma"/>
          <w:bCs/>
          <w:szCs w:val="20"/>
        </w:rPr>
      </w:pPr>
    </w:p>
    <w:p w14:paraId="0A1F2079" w14:textId="77777777" w:rsidR="004D45E9" w:rsidRPr="005D16B3" w:rsidRDefault="004D45E9" w:rsidP="004D45E9">
      <w:pPr>
        <w:jc w:val="both"/>
        <w:rPr>
          <w:rFonts w:ascii="Century Gothic" w:hAnsi="Century Gothic" w:cs="Arial"/>
          <w:b/>
          <w:szCs w:val="20"/>
        </w:rPr>
      </w:pPr>
      <w:r w:rsidRPr="00C427AC">
        <w:rPr>
          <w:rFonts w:ascii="Century Gothic" w:hAnsi="Century Gothic" w:cs="Arial"/>
          <w:b/>
          <w:szCs w:val="20"/>
        </w:rPr>
        <w:t xml:space="preserve">T = T1 + T2 + T3 </w:t>
      </w:r>
    </w:p>
    <w:p w14:paraId="672D8697" w14:textId="77777777" w:rsidR="004D45E9" w:rsidRPr="005D16B3" w:rsidRDefault="004D45E9" w:rsidP="004D45E9">
      <w:pPr>
        <w:jc w:val="both"/>
        <w:rPr>
          <w:rFonts w:ascii="Century Gothic" w:hAnsi="Century Gothic" w:cs="Tahoma"/>
          <w:b/>
          <w:szCs w:val="20"/>
        </w:rPr>
      </w:pPr>
    </w:p>
    <w:p w14:paraId="58913761" w14:textId="77777777" w:rsidR="004D45E9" w:rsidRPr="005D16B3" w:rsidRDefault="004D45E9" w:rsidP="004D45E9">
      <w:pPr>
        <w:jc w:val="both"/>
        <w:rPr>
          <w:rFonts w:ascii="Century Gothic" w:hAnsi="Century Gothic" w:cs="Tahoma"/>
          <w:b/>
          <w:szCs w:val="20"/>
        </w:rPr>
      </w:pPr>
      <w:r w:rsidRPr="0096139E">
        <w:rPr>
          <w:rFonts w:ascii="Century Gothic" w:hAnsi="Century Gothic" w:cs="Tahoma"/>
          <w:b/>
          <w:szCs w:val="20"/>
        </w:rPr>
        <w:t>Obrazložitev meril:</w:t>
      </w:r>
    </w:p>
    <w:p w14:paraId="74E61F7E" w14:textId="77777777" w:rsidR="004D45E9" w:rsidRDefault="004D45E9" w:rsidP="0081107E">
      <w:pPr>
        <w:keepLines/>
        <w:widowControl w:val="0"/>
        <w:spacing w:line="276" w:lineRule="auto"/>
        <w:ind w:left="284"/>
        <w:jc w:val="both"/>
        <w:rPr>
          <w:rFonts w:ascii="Century Gothic" w:hAnsi="Century Gothic"/>
          <w:b/>
          <w:bCs/>
        </w:rPr>
      </w:pPr>
    </w:p>
    <w:p w14:paraId="4D751698" w14:textId="77777777" w:rsidR="00F31517" w:rsidRPr="005D16B3" w:rsidRDefault="00F31517" w:rsidP="00F31517">
      <w:pPr>
        <w:pStyle w:val="ListParagraph"/>
        <w:numPr>
          <w:ilvl w:val="0"/>
          <w:numId w:val="47"/>
        </w:numPr>
        <w:jc w:val="both"/>
        <w:rPr>
          <w:rFonts w:ascii="Century Gothic" w:hAnsi="Century Gothic" w:cs="Tahoma"/>
          <w:b/>
          <w:szCs w:val="20"/>
        </w:rPr>
      </w:pPr>
      <w:r>
        <w:rPr>
          <w:rFonts w:ascii="Century Gothic" w:hAnsi="Century Gothic" w:cs="Tahoma"/>
          <w:b/>
          <w:szCs w:val="20"/>
        </w:rPr>
        <w:t>M</w:t>
      </w:r>
      <w:r w:rsidRPr="005D16B3">
        <w:rPr>
          <w:rFonts w:ascii="Century Gothic" w:hAnsi="Century Gothic" w:cs="Tahoma"/>
          <w:b/>
          <w:szCs w:val="20"/>
        </w:rPr>
        <w:t>erilo »</w:t>
      </w:r>
      <w:r>
        <w:rPr>
          <w:rFonts w:ascii="Century Gothic" w:hAnsi="Century Gothic" w:cs="Tahoma"/>
          <w:b/>
          <w:szCs w:val="20"/>
        </w:rPr>
        <w:t>Ponudbena cena«</w:t>
      </w:r>
      <w:r w:rsidRPr="005D16B3">
        <w:rPr>
          <w:rFonts w:ascii="Century Gothic" w:hAnsi="Century Gothic" w:cs="Tahoma"/>
          <w:b/>
          <w:szCs w:val="20"/>
        </w:rPr>
        <w:t xml:space="preserve"> (T1)</w:t>
      </w:r>
    </w:p>
    <w:p w14:paraId="1FF0AAC0" w14:textId="77777777" w:rsidR="00F31517" w:rsidRDefault="00F31517" w:rsidP="00F31517">
      <w:pPr>
        <w:pStyle w:val="ListParagraph"/>
        <w:jc w:val="both"/>
        <w:rPr>
          <w:rFonts w:ascii="Century Gothic" w:hAnsi="Century Gothic" w:cs="Tahoma"/>
          <w:b/>
          <w:szCs w:val="20"/>
        </w:rPr>
      </w:pPr>
    </w:p>
    <w:p w14:paraId="0125C823" w14:textId="525E54F7" w:rsidR="00F31517" w:rsidRPr="00F31517" w:rsidRDefault="00F31517" w:rsidP="00F31517">
      <w:pPr>
        <w:pStyle w:val="ListParagraph"/>
        <w:jc w:val="both"/>
        <w:rPr>
          <w:rFonts w:ascii="Century Gothic" w:hAnsi="Century Gothic" w:cs="Tahoma"/>
          <w:b/>
          <w:szCs w:val="20"/>
        </w:rPr>
      </w:pPr>
      <w:r w:rsidRPr="005D16B3">
        <w:rPr>
          <w:rFonts w:ascii="Century Gothic" w:hAnsi="Century Gothic" w:cs="Tahoma"/>
          <w:b/>
          <w:szCs w:val="20"/>
        </w:rPr>
        <w:t xml:space="preserve">MAX.ŠT.TOČK: </w:t>
      </w:r>
      <w:r>
        <w:rPr>
          <w:rFonts w:ascii="Century Gothic" w:hAnsi="Century Gothic" w:cs="Tahoma"/>
          <w:b/>
          <w:bCs/>
          <w:szCs w:val="20"/>
          <w:lang w:eastAsia="en-US"/>
        </w:rPr>
        <w:t>85</w:t>
      </w:r>
      <w:r>
        <w:rPr>
          <w:rFonts w:ascii="Century Gothic" w:hAnsi="Century Gothic" w:cs="Tahoma"/>
          <w:szCs w:val="20"/>
          <w:lang w:eastAsia="en-US"/>
        </w:rPr>
        <w:t xml:space="preserve"> </w:t>
      </w:r>
      <w:r w:rsidRPr="005D16B3">
        <w:rPr>
          <w:rFonts w:ascii="Century Gothic" w:hAnsi="Century Gothic" w:cs="Tahoma"/>
          <w:b/>
          <w:szCs w:val="20"/>
        </w:rPr>
        <w:t>TOČK</w:t>
      </w:r>
    </w:p>
    <w:p w14:paraId="39490998" w14:textId="77777777" w:rsidR="00F31517" w:rsidRPr="005D16B3" w:rsidRDefault="00F31517" w:rsidP="00F31517">
      <w:pPr>
        <w:pStyle w:val="Default"/>
        <w:ind w:left="360"/>
        <w:jc w:val="both"/>
        <w:rPr>
          <w:rFonts w:ascii="Century Gothic" w:hAnsi="Century Gothic" w:cs="Tahoma"/>
          <w:sz w:val="20"/>
          <w:szCs w:val="20"/>
        </w:rPr>
      </w:pPr>
    </w:p>
    <w:p w14:paraId="4201EE9A" w14:textId="77777777" w:rsidR="00F31517" w:rsidRPr="005D16B3" w:rsidRDefault="00F31517" w:rsidP="00F31517">
      <w:pPr>
        <w:jc w:val="both"/>
        <w:rPr>
          <w:rFonts w:ascii="Century Gothic" w:hAnsi="Century Gothic" w:cs="Tahoma"/>
          <w:szCs w:val="20"/>
        </w:rPr>
      </w:pPr>
      <w:r w:rsidRPr="005D16B3">
        <w:rPr>
          <w:rFonts w:ascii="Century Gothic" w:hAnsi="Century Gothic" w:cs="Tahoma"/>
          <w:szCs w:val="20"/>
        </w:rPr>
        <w:t xml:space="preserve">Ponudba z najnižjo ponudbeno ceno prejme </w:t>
      </w:r>
      <w:r>
        <w:rPr>
          <w:rFonts w:ascii="Century Gothic" w:hAnsi="Century Gothic" w:cs="Tahoma"/>
          <w:szCs w:val="20"/>
          <w:lang w:eastAsia="en-US"/>
        </w:rPr>
        <w:t xml:space="preserve">85 </w:t>
      </w:r>
      <w:r w:rsidRPr="005D16B3">
        <w:rPr>
          <w:rFonts w:ascii="Century Gothic" w:hAnsi="Century Gothic" w:cs="Tahoma"/>
          <w:szCs w:val="20"/>
        </w:rPr>
        <w:t>točk, ostale pa ustrezno manjše število točk po enačbi.</w:t>
      </w:r>
    </w:p>
    <w:p w14:paraId="5F2B5060" w14:textId="77777777" w:rsidR="00F31517" w:rsidRPr="005D16B3" w:rsidRDefault="00F31517" w:rsidP="00F31517">
      <w:pPr>
        <w:jc w:val="both"/>
        <w:rPr>
          <w:rFonts w:ascii="Century Gothic" w:hAnsi="Century Gothic" w:cs="Tahoma"/>
          <w:szCs w:val="20"/>
        </w:rPr>
      </w:pPr>
    </w:p>
    <w:p w14:paraId="1BB76930" w14:textId="77777777" w:rsidR="00F31517" w:rsidRPr="005D16B3" w:rsidRDefault="00F31517" w:rsidP="00F31517">
      <w:pPr>
        <w:jc w:val="both"/>
        <w:rPr>
          <w:rFonts w:ascii="Century Gothic" w:hAnsi="Century Gothic" w:cs="Tahoma"/>
          <w:szCs w:val="20"/>
        </w:rPr>
      </w:pPr>
      <w:r w:rsidRPr="005D16B3">
        <w:rPr>
          <w:rFonts w:ascii="Century Gothic" w:hAnsi="Century Gothic" w:cs="Tahoma"/>
          <w:szCs w:val="20"/>
        </w:rPr>
        <w:t>Število točk za konkretnega ponudnika se določi po enačbi:</w:t>
      </w:r>
    </w:p>
    <w:p w14:paraId="664B2902" w14:textId="77777777" w:rsidR="00F31517" w:rsidRPr="005D16B3" w:rsidRDefault="00F31517" w:rsidP="00F31517">
      <w:pPr>
        <w:jc w:val="both"/>
        <w:rPr>
          <w:rFonts w:ascii="Century Gothic" w:hAnsi="Century Gothic" w:cs="Tahoma"/>
          <w:szCs w:val="20"/>
        </w:rPr>
      </w:pPr>
    </w:p>
    <w:p w14:paraId="6C711202" w14:textId="77777777" w:rsidR="00F31517" w:rsidRPr="005D16B3" w:rsidRDefault="00F31517" w:rsidP="00F31517">
      <w:pPr>
        <w:jc w:val="both"/>
        <w:rPr>
          <w:rFonts w:ascii="Century Gothic" w:hAnsi="Century Gothic" w:cs="Tahoma"/>
          <w:b/>
          <w:szCs w:val="20"/>
        </w:rPr>
      </w:pPr>
      <w:r w:rsidRPr="005D16B3">
        <w:rPr>
          <w:rFonts w:ascii="Century Gothic" w:hAnsi="Century Gothic" w:cs="Tahoma"/>
          <w:b/>
          <w:szCs w:val="20"/>
        </w:rPr>
        <w:t>ŠT</w:t>
      </w:r>
      <w:r>
        <w:rPr>
          <w:rFonts w:ascii="Century Gothic" w:hAnsi="Century Gothic" w:cs="Tahoma"/>
          <w:b/>
          <w:szCs w:val="20"/>
        </w:rPr>
        <w:t xml:space="preserve"> </w:t>
      </w:r>
      <w:r w:rsidRPr="005D16B3">
        <w:rPr>
          <w:rFonts w:ascii="Century Gothic" w:hAnsi="Century Gothic" w:cs="Tahoma"/>
          <w:b/>
          <w:szCs w:val="20"/>
        </w:rPr>
        <w:t>=</w:t>
      </w:r>
      <w:r>
        <w:rPr>
          <w:rFonts w:ascii="Century Gothic" w:hAnsi="Century Gothic" w:cs="Tahoma"/>
          <w:b/>
          <w:szCs w:val="20"/>
        </w:rPr>
        <w:t xml:space="preserve"> </w:t>
      </w:r>
      <w:r w:rsidRPr="005D16B3">
        <w:rPr>
          <w:rFonts w:ascii="Century Gothic" w:hAnsi="Century Gothic" w:cs="Tahoma"/>
          <w:b/>
          <w:szCs w:val="20"/>
        </w:rPr>
        <w:t xml:space="preserve">(Npc / Pc) x </w:t>
      </w:r>
      <w:r>
        <w:rPr>
          <w:rFonts w:ascii="Century Gothic" w:hAnsi="Century Gothic" w:cs="Tahoma"/>
          <w:b/>
          <w:bCs/>
          <w:szCs w:val="20"/>
          <w:lang w:eastAsia="en-US"/>
        </w:rPr>
        <w:t>85</w:t>
      </w:r>
      <w:r>
        <w:rPr>
          <w:rFonts w:ascii="Century Gothic" w:hAnsi="Century Gothic" w:cs="Tahoma"/>
          <w:szCs w:val="20"/>
          <w:lang w:eastAsia="en-US"/>
        </w:rPr>
        <w:t xml:space="preserve"> </w:t>
      </w:r>
      <w:r w:rsidRPr="005D16B3">
        <w:rPr>
          <w:rFonts w:ascii="Century Gothic" w:hAnsi="Century Gothic" w:cs="Tahoma"/>
          <w:b/>
          <w:szCs w:val="20"/>
        </w:rPr>
        <w:t>točk</w:t>
      </w:r>
    </w:p>
    <w:p w14:paraId="48CCC03A" w14:textId="77777777" w:rsidR="00F31517" w:rsidRPr="005D16B3" w:rsidRDefault="00F31517" w:rsidP="00F31517">
      <w:pPr>
        <w:jc w:val="both"/>
        <w:rPr>
          <w:rFonts w:ascii="Century Gothic" w:hAnsi="Century Gothic" w:cs="Tahoma"/>
          <w:szCs w:val="20"/>
        </w:rPr>
      </w:pPr>
    </w:p>
    <w:p w14:paraId="71F74151" w14:textId="77777777" w:rsidR="00F31517" w:rsidRPr="005D16B3" w:rsidRDefault="00F31517" w:rsidP="00F31517">
      <w:pPr>
        <w:jc w:val="both"/>
        <w:rPr>
          <w:rFonts w:ascii="Century Gothic" w:hAnsi="Century Gothic" w:cs="Tahoma"/>
          <w:szCs w:val="20"/>
        </w:rPr>
      </w:pPr>
      <w:r w:rsidRPr="005D16B3">
        <w:rPr>
          <w:rFonts w:ascii="Century Gothic" w:hAnsi="Century Gothic" w:cs="Tahoma"/>
          <w:szCs w:val="20"/>
        </w:rPr>
        <w:t>ŠT= število točk, ki jih dobi ponudnik</w:t>
      </w:r>
    </w:p>
    <w:p w14:paraId="3591AEDF" w14:textId="77777777" w:rsidR="00F31517" w:rsidRPr="005D16B3" w:rsidRDefault="00F31517" w:rsidP="00F31517">
      <w:pPr>
        <w:jc w:val="both"/>
        <w:rPr>
          <w:rFonts w:ascii="Century Gothic" w:hAnsi="Century Gothic" w:cs="Tahoma"/>
          <w:szCs w:val="20"/>
        </w:rPr>
      </w:pPr>
      <w:r w:rsidRPr="005D16B3">
        <w:rPr>
          <w:rFonts w:ascii="Century Gothic" w:hAnsi="Century Gothic" w:cs="Tahoma"/>
          <w:szCs w:val="20"/>
        </w:rPr>
        <w:t xml:space="preserve">Npc= najnižja ponudbena cena    </w:t>
      </w:r>
    </w:p>
    <w:p w14:paraId="30EE70F6" w14:textId="77777777" w:rsidR="00F31517" w:rsidRDefault="00F31517" w:rsidP="00F31517">
      <w:pPr>
        <w:jc w:val="both"/>
        <w:rPr>
          <w:rFonts w:ascii="Century Gothic" w:hAnsi="Century Gothic" w:cs="Tahoma"/>
          <w:szCs w:val="20"/>
        </w:rPr>
      </w:pPr>
      <w:r w:rsidRPr="005D16B3">
        <w:rPr>
          <w:rFonts w:ascii="Century Gothic" w:hAnsi="Century Gothic" w:cs="Tahoma"/>
          <w:szCs w:val="20"/>
        </w:rPr>
        <w:t>Pc= ponudbena cena obravnavanega ponudnika</w:t>
      </w:r>
    </w:p>
    <w:p w14:paraId="46705FF0" w14:textId="77777777" w:rsidR="00F31517" w:rsidRDefault="00F31517" w:rsidP="00F31517">
      <w:pPr>
        <w:jc w:val="both"/>
        <w:rPr>
          <w:rFonts w:ascii="Century Gothic" w:hAnsi="Century Gothic" w:cs="Tahoma"/>
          <w:szCs w:val="20"/>
        </w:rPr>
      </w:pPr>
    </w:p>
    <w:p w14:paraId="601D5A78" w14:textId="77777777" w:rsidR="00F31517" w:rsidRPr="0015256E" w:rsidRDefault="00F31517" w:rsidP="00F31517">
      <w:pPr>
        <w:jc w:val="both"/>
        <w:rPr>
          <w:rFonts w:ascii="Century Gothic" w:hAnsi="Century Gothic"/>
          <w:szCs w:val="20"/>
        </w:rPr>
      </w:pPr>
      <w:r>
        <w:rPr>
          <w:rFonts w:ascii="Century Gothic" w:hAnsi="Century Gothic"/>
          <w:szCs w:val="20"/>
        </w:rPr>
        <w:t xml:space="preserve">Ponudniki skupno ponujeno ceno </w:t>
      </w:r>
      <w:r w:rsidRPr="0015256E">
        <w:rPr>
          <w:rFonts w:ascii="Century Gothic" w:hAnsi="Century Gothic"/>
          <w:szCs w:val="20"/>
        </w:rPr>
        <w:t>vnese</w:t>
      </w:r>
      <w:r>
        <w:rPr>
          <w:rFonts w:ascii="Century Gothic" w:hAnsi="Century Gothic"/>
          <w:szCs w:val="20"/>
        </w:rPr>
        <w:t>jo</w:t>
      </w:r>
      <w:r w:rsidRPr="0015256E">
        <w:rPr>
          <w:rFonts w:ascii="Century Gothic" w:hAnsi="Century Gothic"/>
          <w:szCs w:val="20"/>
        </w:rPr>
        <w:t xml:space="preserve"> v ustrezno mesto na obrazcu </w:t>
      </w:r>
      <w:r w:rsidRPr="0015256E">
        <w:rPr>
          <w:rFonts w:ascii="Century Gothic" w:hAnsi="Century Gothic"/>
          <w:b/>
          <w:bCs/>
          <w:szCs w:val="20"/>
        </w:rPr>
        <w:t>OBR-Ponudba</w:t>
      </w:r>
      <w:r w:rsidRPr="0015256E">
        <w:rPr>
          <w:rFonts w:ascii="Century Gothic" w:hAnsi="Century Gothic"/>
          <w:szCs w:val="20"/>
        </w:rPr>
        <w:t xml:space="preserve"> ter skupno ponujeno ceno prenese</w:t>
      </w:r>
      <w:r>
        <w:rPr>
          <w:rFonts w:ascii="Century Gothic" w:hAnsi="Century Gothic"/>
          <w:szCs w:val="20"/>
        </w:rPr>
        <w:t>jo</w:t>
      </w:r>
      <w:r w:rsidRPr="0015256E">
        <w:rPr>
          <w:rFonts w:ascii="Century Gothic" w:hAnsi="Century Gothic"/>
          <w:szCs w:val="20"/>
        </w:rPr>
        <w:t xml:space="preserve"> tudi v ponudbeni predračun koraka Zahteve ob pripravi ponudbe v informacijskem sistemu S-Procurement. V primeru, da se ponujena cena vozil, vnesena v obrazec </w:t>
      </w:r>
      <w:r w:rsidRPr="0015256E">
        <w:rPr>
          <w:rFonts w:ascii="Century Gothic" w:hAnsi="Century Gothic"/>
          <w:b/>
          <w:bCs/>
          <w:szCs w:val="20"/>
        </w:rPr>
        <w:t>OBR-Ponudba</w:t>
      </w:r>
      <w:r w:rsidRPr="0015256E">
        <w:rPr>
          <w:rFonts w:ascii="Century Gothic" w:hAnsi="Century Gothic"/>
          <w:szCs w:val="20"/>
        </w:rPr>
        <w:t xml:space="preserve"> razlikuje od ponujene cene vnesene v sistemu S-Procurement, bo naročnik upošteval ponujeno ceno, vpisano na obrazec </w:t>
      </w:r>
      <w:r w:rsidRPr="0015256E">
        <w:rPr>
          <w:rFonts w:ascii="Century Gothic" w:hAnsi="Century Gothic"/>
          <w:b/>
          <w:bCs/>
          <w:szCs w:val="20"/>
        </w:rPr>
        <w:t>OBR-Ponudba.</w:t>
      </w:r>
      <w:r w:rsidRPr="0015256E">
        <w:rPr>
          <w:rFonts w:ascii="Century Gothic" w:hAnsi="Century Gothic"/>
          <w:szCs w:val="20"/>
        </w:rPr>
        <w:t xml:space="preserve">   </w:t>
      </w:r>
    </w:p>
    <w:p w14:paraId="61249717" w14:textId="77777777" w:rsidR="00F31517" w:rsidRDefault="00F31517" w:rsidP="00F31517">
      <w:pPr>
        <w:jc w:val="both"/>
        <w:rPr>
          <w:rFonts w:ascii="Century Gothic" w:hAnsi="Century Gothic"/>
          <w:szCs w:val="20"/>
        </w:rPr>
      </w:pPr>
    </w:p>
    <w:p w14:paraId="53C543F7" w14:textId="77777777" w:rsidR="00F31517" w:rsidRPr="00D20484" w:rsidRDefault="00F31517" w:rsidP="00F31517">
      <w:pPr>
        <w:jc w:val="both"/>
        <w:rPr>
          <w:rFonts w:ascii="Century Gothic" w:hAnsi="Century Gothic"/>
          <w:szCs w:val="20"/>
        </w:rPr>
      </w:pPr>
      <w:r w:rsidRPr="00D20484">
        <w:rPr>
          <w:rFonts w:ascii="Century Gothic" w:hAnsi="Century Gothic"/>
          <w:szCs w:val="20"/>
        </w:rPr>
        <w:t>Navodila za izpolnjevanje ponudbenega predračuna v sistemu S-Procurement:</w:t>
      </w:r>
    </w:p>
    <w:p w14:paraId="51CD492D" w14:textId="39F8AF9C" w:rsidR="00F31517" w:rsidRPr="00B54CFA" w:rsidRDefault="00F31517" w:rsidP="00F31517">
      <w:pPr>
        <w:pStyle w:val="ListParagraph"/>
        <w:numPr>
          <w:ilvl w:val="0"/>
          <w:numId w:val="45"/>
        </w:numPr>
        <w:jc w:val="both"/>
        <w:rPr>
          <w:rFonts w:ascii="Century Gothic" w:hAnsi="Century Gothic" w:cs="Tahoma"/>
          <w:b/>
          <w:szCs w:val="20"/>
        </w:rPr>
      </w:pPr>
      <w:r w:rsidRPr="0044661D">
        <w:rPr>
          <w:rFonts w:ascii="Century Gothic" w:hAnsi="Century Gothic"/>
          <w:szCs w:val="20"/>
        </w:rPr>
        <w:t xml:space="preserve">Ponudnik ob pripravi ponudbe v informacijskem sistemu »S-Procurement« v koraku »Zahteve« v polju »Skupna ponujena cena za SKLOP </w:t>
      </w:r>
      <w:r w:rsidR="003B3C92">
        <w:rPr>
          <w:rFonts w:ascii="Century Gothic" w:hAnsi="Century Gothic"/>
          <w:szCs w:val="20"/>
        </w:rPr>
        <w:t>2</w:t>
      </w:r>
      <w:r w:rsidRPr="0044661D">
        <w:rPr>
          <w:rFonts w:ascii="Century Gothic" w:hAnsi="Century Gothic"/>
          <w:szCs w:val="20"/>
        </w:rPr>
        <w:t xml:space="preserve">« vnese </w:t>
      </w:r>
      <w:r w:rsidRPr="0044661D">
        <w:rPr>
          <w:rFonts w:ascii="Century Gothic" w:hAnsi="Century Gothic"/>
          <w:szCs w:val="20"/>
          <w:u w:val="single"/>
        </w:rPr>
        <w:t xml:space="preserve">skupno ponujeno ceno v EUR brez DDV </w:t>
      </w:r>
      <w:r>
        <w:rPr>
          <w:rFonts w:ascii="Century Gothic" w:hAnsi="Century Gothic"/>
          <w:szCs w:val="20"/>
          <w:u w:val="single"/>
        </w:rPr>
        <w:t xml:space="preserve">za obe vozili. </w:t>
      </w:r>
    </w:p>
    <w:p w14:paraId="21279930" w14:textId="77777777" w:rsidR="00D34278" w:rsidRDefault="00D34278" w:rsidP="0081107E">
      <w:pPr>
        <w:keepLines/>
        <w:widowControl w:val="0"/>
        <w:spacing w:line="276" w:lineRule="auto"/>
        <w:ind w:left="284"/>
        <w:jc w:val="both"/>
        <w:rPr>
          <w:rFonts w:ascii="Century Gothic" w:hAnsi="Century Gothic"/>
          <w:b/>
          <w:bCs/>
        </w:rPr>
      </w:pPr>
    </w:p>
    <w:p w14:paraId="503C9874" w14:textId="77777777" w:rsidR="00D34278" w:rsidRDefault="00D34278" w:rsidP="0081107E">
      <w:pPr>
        <w:keepLines/>
        <w:widowControl w:val="0"/>
        <w:spacing w:line="276" w:lineRule="auto"/>
        <w:ind w:left="284"/>
        <w:jc w:val="both"/>
        <w:rPr>
          <w:rFonts w:ascii="Century Gothic" w:hAnsi="Century Gothic"/>
          <w:b/>
          <w:bCs/>
        </w:rPr>
      </w:pPr>
    </w:p>
    <w:p w14:paraId="4A82787A" w14:textId="77777777" w:rsidR="00F31517" w:rsidRDefault="00F31517" w:rsidP="00F31517">
      <w:pPr>
        <w:pStyle w:val="ListParagraph"/>
        <w:numPr>
          <w:ilvl w:val="0"/>
          <w:numId w:val="47"/>
        </w:numPr>
        <w:jc w:val="both"/>
        <w:rPr>
          <w:rFonts w:ascii="Century Gothic" w:hAnsi="Century Gothic" w:cs="Tahoma"/>
          <w:b/>
          <w:szCs w:val="20"/>
        </w:rPr>
      </w:pPr>
      <w:r w:rsidRPr="005D16B3">
        <w:rPr>
          <w:rFonts w:ascii="Century Gothic" w:hAnsi="Century Gothic" w:cs="Tahoma"/>
          <w:b/>
          <w:szCs w:val="20"/>
        </w:rPr>
        <w:t>Merilo »</w:t>
      </w:r>
      <w:r>
        <w:rPr>
          <w:rFonts w:ascii="Century Gothic" w:hAnsi="Century Gothic" w:cs="Tahoma"/>
          <w:b/>
          <w:szCs w:val="20"/>
        </w:rPr>
        <w:t>BLIŽINA SERVISA (vzdrževanje vozila)</w:t>
      </w:r>
      <w:r w:rsidRPr="005D16B3">
        <w:rPr>
          <w:rFonts w:ascii="Century Gothic" w:hAnsi="Century Gothic" w:cs="Tahoma"/>
          <w:b/>
          <w:szCs w:val="20"/>
        </w:rPr>
        <w:t>« (T</w:t>
      </w:r>
      <w:r>
        <w:rPr>
          <w:rFonts w:ascii="Century Gothic" w:hAnsi="Century Gothic" w:cs="Tahoma"/>
          <w:b/>
          <w:szCs w:val="20"/>
        </w:rPr>
        <w:t>2</w:t>
      </w:r>
      <w:r w:rsidRPr="005D16B3">
        <w:rPr>
          <w:rFonts w:ascii="Century Gothic" w:hAnsi="Century Gothic" w:cs="Tahoma"/>
          <w:b/>
          <w:szCs w:val="20"/>
        </w:rPr>
        <w:t>)</w:t>
      </w:r>
    </w:p>
    <w:p w14:paraId="0A54B36B" w14:textId="77777777" w:rsidR="00F31517" w:rsidRPr="005D16B3" w:rsidRDefault="00F31517" w:rsidP="00F31517">
      <w:pPr>
        <w:pStyle w:val="ListParagraph"/>
        <w:keepNext/>
        <w:keepLines/>
        <w:rPr>
          <w:rFonts w:ascii="Century Gothic" w:hAnsi="Century Gothic" w:cs="Tahoma"/>
          <w:b/>
          <w:szCs w:val="20"/>
        </w:rPr>
      </w:pPr>
    </w:p>
    <w:p w14:paraId="6E73D434" w14:textId="77777777" w:rsidR="00F31517" w:rsidRPr="00320D98" w:rsidRDefault="00F31517" w:rsidP="00F31517">
      <w:pPr>
        <w:pStyle w:val="ListParagraph"/>
        <w:jc w:val="both"/>
        <w:rPr>
          <w:rFonts w:ascii="Century Gothic" w:hAnsi="Century Gothic" w:cs="Tahoma"/>
          <w:b/>
          <w:szCs w:val="20"/>
        </w:rPr>
      </w:pPr>
      <w:r w:rsidRPr="005D16B3">
        <w:rPr>
          <w:rFonts w:ascii="Century Gothic" w:hAnsi="Century Gothic" w:cs="Tahoma"/>
          <w:b/>
          <w:szCs w:val="20"/>
        </w:rPr>
        <w:t>MAX.</w:t>
      </w:r>
      <w:r>
        <w:rPr>
          <w:rFonts w:ascii="Century Gothic" w:hAnsi="Century Gothic" w:cs="Tahoma"/>
          <w:b/>
          <w:szCs w:val="20"/>
        </w:rPr>
        <w:t xml:space="preserve"> </w:t>
      </w:r>
      <w:r w:rsidRPr="005D16B3">
        <w:rPr>
          <w:rFonts w:ascii="Century Gothic" w:hAnsi="Century Gothic" w:cs="Tahoma"/>
          <w:b/>
          <w:szCs w:val="20"/>
        </w:rPr>
        <w:t>ŠT.</w:t>
      </w:r>
      <w:r>
        <w:rPr>
          <w:rFonts w:ascii="Century Gothic" w:hAnsi="Century Gothic" w:cs="Tahoma"/>
          <w:b/>
          <w:szCs w:val="20"/>
        </w:rPr>
        <w:t xml:space="preserve"> </w:t>
      </w:r>
      <w:r w:rsidRPr="005D16B3">
        <w:rPr>
          <w:rFonts w:ascii="Century Gothic" w:hAnsi="Century Gothic" w:cs="Tahoma"/>
          <w:b/>
          <w:szCs w:val="20"/>
        </w:rPr>
        <w:t xml:space="preserve">TOČK: </w:t>
      </w:r>
      <w:r>
        <w:rPr>
          <w:rFonts w:ascii="Century Gothic" w:hAnsi="Century Gothic" w:cs="Tahoma"/>
          <w:b/>
          <w:bCs/>
          <w:szCs w:val="20"/>
          <w:lang w:eastAsia="en-US"/>
        </w:rPr>
        <w:t>5</w:t>
      </w:r>
      <w:r>
        <w:rPr>
          <w:rFonts w:ascii="Century Gothic" w:hAnsi="Century Gothic" w:cs="Tahoma"/>
          <w:szCs w:val="20"/>
          <w:lang w:eastAsia="en-US"/>
        </w:rPr>
        <w:t xml:space="preserve"> </w:t>
      </w:r>
      <w:r w:rsidRPr="005D16B3">
        <w:rPr>
          <w:rFonts w:ascii="Century Gothic" w:hAnsi="Century Gothic" w:cs="Tahoma"/>
          <w:b/>
          <w:szCs w:val="20"/>
        </w:rPr>
        <w:t>TOČK</w:t>
      </w:r>
    </w:p>
    <w:p w14:paraId="6CA0C1E7" w14:textId="77777777" w:rsidR="00F31517" w:rsidRDefault="00F31517" w:rsidP="00F31517">
      <w:pPr>
        <w:jc w:val="both"/>
        <w:rPr>
          <w:rFonts w:ascii="Century Gothic" w:hAnsi="Century Gothic" w:cs="Tahoma"/>
          <w:szCs w:val="20"/>
        </w:rPr>
      </w:pPr>
    </w:p>
    <w:p w14:paraId="6E3BB439" w14:textId="77777777" w:rsidR="00F31517" w:rsidRDefault="00F31517" w:rsidP="00F31517">
      <w:pPr>
        <w:autoSpaceDE w:val="0"/>
        <w:autoSpaceDN w:val="0"/>
        <w:adjustRightInd w:val="0"/>
        <w:jc w:val="both"/>
        <w:rPr>
          <w:rFonts w:ascii="Century Gothic" w:eastAsia="Calibri" w:hAnsi="Century Gothic" w:cs="Tahoma"/>
          <w:szCs w:val="20"/>
        </w:rPr>
      </w:pPr>
      <w:r w:rsidRPr="003E0185">
        <w:rPr>
          <w:rFonts w:ascii="Century Gothic" w:eastAsia="Calibri" w:hAnsi="Century Gothic" w:cs="Tahoma"/>
          <w:szCs w:val="20"/>
        </w:rPr>
        <w:t>Ponudba z vozili ponudnika vozil, katerih pooblaščeni servis, bo od sedeža javnega podjetja MARPROM d.o.o., Mlinska ulica 1, 2000 Maribor, oddaljena čim bližje, se dodatno točkuje na način, kot je razviden iz spodnje preglednice.</w:t>
      </w:r>
    </w:p>
    <w:p w14:paraId="037DF1E9" w14:textId="77777777" w:rsidR="00F31517" w:rsidRPr="007230A6" w:rsidRDefault="00F31517" w:rsidP="00F31517">
      <w:pPr>
        <w:autoSpaceDE w:val="0"/>
        <w:autoSpaceDN w:val="0"/>
        <w:adjustRightInd w:val="0"/>
        <w:jc w:val="both"/>
        <w:rPr>
          <w:rFonts w:ascii="Century Gothic" w:eastAsia="Calibri" w:hAnsi="Century Gothic" w:cs="Tahoma"/>
          <w:szCs w:val="20"/>
        </w:rPr>
      </w:pPr>
    </w:p>
    <w:p w14:paraId="11B62D39" w14:textId="77777777" w:rsidR="00F31517" w:rsidRDefault="00F31517" w:rsidP="00F31517">
      <w:pPr>
        <w:autoSpaceDE w:val="0"/>
        <w:autoSpaceDN w:val="0"/>
        <w:adjustRightInd w:val="0"/>
        <w:jc w:val="both"/>
        <w:rPr>
          <w:rFonts w:ascii="Century Gothic" w:eastAsia="Calibri" w:hAnsi="Century Gothic" w:cs="Tahoma"/>
          <w:szCs w:val="20"/>
        </w:rPr>
      </w:pPr>
      <w:r w:rsidRPr="00143F1E">
        <w:rPr>
          <w:rFonts w:ascii="Century Gothic" w:eastAsia="Calibri" w:hAnsi="Century Gothic" w:cs="Tahoma"/>
          <w:szCs w:val="20"/>
        </w:rPr>
        <w:t>Za lažje dokazovanje mora ponudnik v ponudbi navesti sedež pooblaščenega servisa kje ima locirane  delavnice, na dan oddaje ponudbe.</w:t>
      </w:r>
      <w:r w:rsidRPr="007230A6">
        <w:rPr>
          <w:rFonts w:ascii="Century Gothic" w:eastAsia="Calibri" w:hAnsi="Century Gothic" w:cs="Tahoma"/>
          <w:szCs w:val="20"/>
        </w:rPr>
        <w:t xml:space="preserve"> Oddaljenost bo naročnik preveril s spletnimi načrtovalci poti (kot npr. Google Transit ali enakovredni), po atributu »najkrajša pot« z cestnim vozilom. Ponudnik lahko navede drug pooblaščen servis, kot ga je navedel v prijavi za uvrstitev v katalog. Naročnik si pridržuje pravico od ponudnika predložitev pisnega dokazila pooblaščenega serviserja o resničnosti navedb.</w:t>
      </w:r>
    </w:p>
    <w:p w14:paraId="14F19251" w14:textId="77777777" w:rsidR="00F31517" w:rsidRDefault="00F31517" w:rsidP="00F31517">
      <w:pPr>
        <w:autoSpaceDE w:val="0"/>
        <w:autoSpaceDN w:val="0"/>
        <w:adjustRightInd w:val="0"/>
        <w:jc w:val="both"/>
        <w:rPr>
          <w:rFonts w:ascii="Century Gothic" w:eastAsia="Calibri" w:hAnsi="Century Gothic" w:cs="Tahoma"/>
          <w:szCs w:val="20"/>
        </w:rPr>
      </w:pPr>
    </w:p>
    <w:p w14:paraId="1286E028" w14:textId="77777777" w:rsidR="00F31517" w:rsidRPr="0015256E" w:rsidRDefault="00F31517" w:rsidP="00F31517">
      <w:pPr>
        <w:jc w:val="both"/>
        <w:rPr>
          <w:rFonts w:ascii="Century Gothic" w:hAnsi="Century Gothic"/>
          <w:bCs/>
          <w:szCs w:val="20"/>
        </w:rPr>
      </w:pPr>
      <w:r w:rsidRPr="00D26C3A">
        <w:rPr>
          <w:rFonts w:ascii="Century Gothic" w:hAnsi="Century Gothic"/>
          <w:szCs w:val="20"/>
        </w:rPr>
        <w:t xml:space="preserve">Ponudniki </w:t>
      </w:r>
      <w:r>
        <w:rPr>
          <w:rFonts w:ascii="Century Gothic" w:hAnsi="Century Gothic"/>
          <w:szCs w:val="20"/>
        </w:rPr>
        <w:t xml:space="preserve">navedejo </w:t>
      </w:r>
      <w:r w:rsidRPr="00F7384C">
        <w:rPr>
          <w:rFonts w:ascii="Century Gothic" w:hAnsi="Century Gothic"/>
          <w:szCs w:val="20"/>
        </w:rPr>
        <w:t>sedež pooblaščenega servisa, kjer ima</w:t>
      </w:r>
      <w:r>
        <w:rPr>
          <w:rFonts w:ascii="Century Gothic" w:hAnsi="Century Gothic"/>
          <w:szCs w:val="20"/>
        </w:rPr>
        <w:t>jo</w:t>
      </w:r>
      <w:r w:rsidRPr="00F7384C">
        <w:rPr>
          <w:rFonts w:ascii="Century Gothic" w:hAnsi="Century Gothic"/>
          <w:szCs w:val="20"/>
        </w:rPr>
        <w:t xml:space="preserve"> locirane delavnice na dan oddaje ponudbe</w:t>
      </w:r>
      <w:r>
        <w:rPr>
          <w:rFonts w:ascii="Century Gothic" w:hAnsi="Century Gothic"/>
          <w:szCs w:val="20"/>
        </w:rPr>
        <w:t>,</w:t>
      </w:r>
      <w:r w:rsidRPr="0015256E">
        <w:t xml:space="preserve"> </w:t>
      </w:r>
      <w:r w:rsidRPr="0015256E">
        <w:rPr>
          <w:rFonts w:ascii="Century Gothic" w:hAnsi="Century Gothic"/>
          <w:szCs w:val="20"/>
        </w:rPr>
        <w:t xml:space="preserve">v ustrezno mesto na obrazcu </w:t>
      </w:r>
      <w:r w:rsidRPr="0015256E">
        <w:rPr>
          <w:rFonts w:ascii="Century Gothic" w:hAnsi="Century Gothic"/>
          <w:b/>
          <w:bCs/>
          <w:szCs w:val="20"/>
        </w:rPr>
        <w:t>OBR-Ponudba</w:t>
      </w:r>
      <w:r>
        <w:rPr>
          <w:rFonts w:ascii="Century Gothic" w:hAnsi="Century Gothic"/>
          <w:bCs/>
          <w:szCs w:val="20"/>
        </w:rPr>
        <w:t>.</w:t>
      </w:r>
      <w:r w:rsidRPr="0015256E">
        <w:rPr>
          <w:rFonts w:ascii="Century Gothic" w:hAnsi="Century Gothic"/>
          <w:szCs w:val="20"/>
        </w:rPr>
        <w:t xml:space="preserve"> </w:t>
      </w:r>
    </w:p>
    <w:p w14:paraId="5B5210E2" w14:textId="77777777" w:rsidR="00F31517" w:rsidRPr="007230A6" w:rsidRDefault="00F31517" w:rsidP="00F31517">
      <w:pPr>
        <w:autoSpaceDE w:val="0"/>
        <w:autoSpaceDN w:val="0"/>
        <w:adjustRightInd w:val="0"/>
        <w:jc w:val="both"/>
        <w:rPr>
          <w:rFonts w:ascii="Century Gothic" w:eastAsia="Calibri" w:hAnsi="Century Gothic" w:cs="Tahoma"/>
          <w:szCs w:val="20"/>
        </w:rPr>
      </w:pPr>
    </w:p>
    <w:p w14:paraId="765E8A56" w14:textId="77777777" w:rsidR="00F31517" w:rsidRPr="007230A6" w:rsidRDefault="00F31517" w:rsidP="00F31517">
      <w:pPr>
        <w:keepNext/>
        <w:keepLines/>
        <w:ind w:left="284"/>
        <w:rPr>
          <w:rFonts w:ascii="Century Gothic" w:eastAsia="Times New Roman" w:hAnsi="Century Gothic" w:cs="Tahoma"/>
          <w:b/>
          <w:szCs w:val="20"/>
        </w:rPr>
      </w:pPr>
      <w:r w:rsidRPr="007230A6">
        <w:rPr>
          <w:rFonts w:ascii="Century Gothic" w:eastAsia="Times New Roman" w:hAnsi="Century Gothic" w:cs="Tahoma"/>
          <w:b/>
          <w:szCs w:val="20"/>
        </w:rPr>
        <w:lastRenderedPageBreak/>
        <w:t>PODATKI ZA IZRAČUN MERILA »BLIŽINA SERVISA«</w:t>
      </w:r>
    </w:p>
    <w:tbl>
      <w:tblPr>
        <w:tblStyle w:val="TableGrid"/>
        <w:tblW w:w="0" w:type="auto"/>
        <w:tblLook w:val="04A0" w:firstRow="1" w:lastRow="0" w:firstColumn="1" w:lastColumn="0" w:noHBand="0" w:noVBand="1"/>
      </w:tblPr>
      <w:tblGrid>
        <w:gridCol w:w="6030"/>
        <w:gridCol w:w="3026"/>
      </w:tblGrid>
      <w:tr w:rsidR="00F31517" w14:paraId="416CF18A" w14:textId="77777777" w:rsidTr="00C81CFA">
        <w:tc>
          <w:tcPr>
            <w:tcW w:w="6030" w:type="dxa"/>
            <w:vAlign w:val="center"/>
          </w:tcPr>
          <w:p w14:paraId="23EDF616" w14:textId="77777777" w:rsidR="00F31517" w:rsidRDefault="00F31517" w:rsidP="00C81CFA">
            <w:pPr>
              <w:keepNext/>
              <w:keepLines/>
              <w:rPr>
                <w:rFonts w:ascii="Century Gothic" w:hAnsi="Century Gothic" w:cs="Tahoma"/>
                <w:b/>
                <w:szCs w:val="20"/>
              </w:rPr>
            </w:pPr>
            <w:r>
              <w:rPr>
                <w:rFonts w:ascii="Century Gothic" w:hAnsi="Century Gothic" w:cs="Tahoma"/>
                <w:b/>
                <w:szCs w:val="20"/>
              </w:rPr>
              <w:t>Bližina servisa</w:t>
            </w:r>
          </w:p>
        </w:tc>
        <w:tc>
          <w:tcPr>
            <w:tcW w:w="3026" w:type="dxa"/>
            <w:vAlign w:val="center"/>
          </w:tcPr>
          <w:p w14:paraId="7B0672BF" w14:textId="77777777" w:rsidR="00F31517" w:rsidRDefault="00F31517" w:rsidP="00C81CFA">
            <w:pPr>
              <w:keepNext/>
              <w:keepLines/>
              <w:jc w:val="center"/>
              <w:rPr>
                <w:rFonts w:ascii="Century Gothic" w:hAnsi="Century Gothic" w:cs="Tahoma"/>
                <w:b/>
                <w:szCs w:val="20"/>
              </w:rPr>
            </w:pPr>
            <w:r>
              <w:rPr>
                <w:rFonts w:ascii="Century Gothic" w:hAnsi="Century Gothic" w:cs="Tahoma"/>
                <w:b/>
                <w:szCs w:val="20"/>
              </w:rPr>
              <w:t>Točke</w:t>
            </w:r>
          </w:p>
        </w:tc>
      </w:tr>
      <w:tr w:rsidR="00F31517" w14:paraId="021DA63F" w14:textId="77777777" w:rsidTr="00C81CFA">
        <w:tc>
          <w:tcPr>
            <w:tcW w:w="6030" w:type="dxa"/>
          </w:tcPr>
          <w:p w14:paraId="0B7B0132" w14:textId="77777777" w:rsidR="00F31517" w:rsidRPr="00090260" w:rsidRDefault="00F31517" w:rsidP="00C81CFA">
            <w:pPr>
              <w:keepNext/>
              <w:keepLines/>
              <w:rPr>
                <w:rFonts w:ascii="Century Gothic" w:hAnsi="Century Gothic" w:cs="Tahoma"/>
                <w:bCs/>
                <w:szCs w:val="20"/>
              </w:rPr>
            </w:pPr>
            <w:r w:rsidRPr="00090260">
              <w:rPr>
                <w:rFonts w:ascii="Century Gothic" w:hAnsi="Century Gothic" w:cs="Tahoma"/>
                <w:bCs/>
                <w:szCs w:val="20"/>
              </w:rPr>
              <w:t>Pooblaščeni servis od sedeža Marproma oddaljen do vključno 1</w:t>
            </w:r>
            <w:r>
              <w:rPr>
                <w:rFonts w:ascii="Century Gothic" w:hAnsi="Century Gothic" w:cs="Tahoma"/>
                <w:bCs/>
                <w:szCs w:val="20"/>
              </w:rPr>
              <w:t>5</w:t>
            </w:r>
            <w:r w:rsidRPr="00090260">
              <w:rPr>
                <w:rFonts w:ascii="Century Gothic" w:hAnsi="Century Gothic" w:cs="Tahoma"/>
                <w:bCs/>
                <w:szCs w:val="20"/>
              </w:rPr>
              <w:t xml:space="preserve"> km</w:t>
            </w:r>
          </w:p>
        </w:tc>
        <w:tc>
          <w:tcPr>
            <w:tcW w:w="3026" w:type="dxa"/>
          </w:tcPr>
          <w:p w14:paraId="08E98846" w14:textId="77777777" w:rsidR="00F31517" w:rsidRPr="003172F4" w:rsidRDefault="00F31517" w:rsidP="00C81CFA">
            <w:pPr>
              <w:keepNext/>
              <w:keepLines/>
              <w:jc w:val="center"/>
              <w:rPr>
                <w:rFonts w:ascii="Century Gothic" w:hAnsi="Century Gothic" w:cs="Tahoma"/>
                <w:bCs/>
                <w:szCs w:val="20"/>
              </w:rPr>
            </w:pPr>
            <w:r>
              <w:rPr>
                <w:rFonts w:ascii="Century Gothic" w:hAnsi="Century Gothic" w:cs="Tahoma"/>
                <w:bCs/>
                <w:szCs w:val="20"/>
              </w:rPr>
              <w:t>5</w:t>
            </w:r>
          </w:p>
        </w:tc>
      </w:tr>
      <w:tr w:rsidR="00F31517" w14:paraId="327E533A" w14:textId="77777777" w:rsidTr="00C81CFA">
        <w:tc>
          <w:tcPr>
            <w:tcW w:w="6030" w:type="dxa"/>
          </w:tcPr>
          <w:p w14:paraId="467F76EF" w14:textId="77777777" w:rsidR="00F31517" w:rsidRPr="00D26C3A" w:rsidRDefault="00F31517" w:rsidP="00C81CFA">
            <w:pPr>
              <w:keepNext/>
              <w:keepLines/>
              <w:rPr>
                <w:rFonts w:ascii="Century Gothic" w:hAnsi="Century Gothic" w:cs="Tahoma"/>
                <w:bCs/>
                <w:szCs w:val="20"/>
              </w:rPr>
            </w:pPr>
            <w:r w:rsidRPr="00090260">
              <w:rPr>
                <w:rFonts w:ascii="Century Gothic" w:hAnsi="Century Gothic" w:cs="Tahoma"/>
                <w:bCs/>
                <w:szCs w:val="20"/>
              </w:rPr>
              <w:t>Pooblaščeni servis od sedeža Marproma oddaljen do vključno med 1</w:t>
            </w:r>
            <w:r>
              <w:rPr>
                <w:rFonts w:ascii="Century Gothic" w:hAnsi="Century Gothic" w:cs="Tahoma"/>
                <w:bCs/>
                <w:szCs w:val="20"/>
              </w:rPr>
              <w:t>5</w:t>
            </w:r>
            <w:r w:rsidRPr="00090260">
              <w:rPr>
                <w:rFonts w:ascii="Century Gothic" w:hAnsi="Century Gothic" w:cs="Tahoma"/>
                <w:bCs/>
                <w:szCs w:val="20"/>
              </w:rPr>
              <w:t xml:space="preserve"> in vključno 30 km</w:t>
            </w:r>
          </w:p>
        </w:tc>
        <w:tc>
          <w:tcPr>
            <w:tcW w:w="3026" w:type="dxa"/>
          </w:tcPr>
          <w:p w14:paraId="23028393" w14:textId="77777777" w:rsidR="00F31517" w:rsidRPr="003172F4" w:rsidRDefault="00F31517" w:rsidP="00C81CFA">
            <w:pPr>
              <w:keepNext/>
              <w:keepLines/>
              <w:jc w:val="center"/>
              <w:rPr>
                <w:rFonts w:ascii="Century Gothic" w:hAnsi="Century Gothic" w:cs="Tahoma"/>
                <w:bCs/>
                <w:szCs w:val="20"/>
              </w:rPr>
            </w:pPr>
            <w:r>
              <w:rPr>
                <w:rFonts w:ascii="Century Gothic" w:hAnsi="Century Gothic" w:cs="Tahoma"/>
                <w:bCs/>
                <w:szCs w:val="20"/>
              </w:rPr>
              <w:t>3</w:t>
            </w:r>
          </w:p>
        </w:tc>
      </w:tr>
      <w:tr w:rsidR="00F31517" w14:paraId="466D40A5" w14:textId="77777777" w:rsidTr="00C81CFA">
        <w:tc>
          <w:tcPr>
            <w:tcW w:w="6030" w:type="dxa"/>
          </w:tcPr>
          <w:p w14:paraId="334BB415" w14:textId="77777777" w:rsidR="00F31517" w:rsidRPr="00090260" w:rsidRDefault="00F31517" w:rsidP="00C81CFA">
            <w:pPr>
              <w:keepNext/>
              <w:keepLines/>
              <w:rPr>
                <w:rFonts w:ascii="Century Gothic" w:hAnsi="Century Gothic" w:cs="Tahoma"/>
                <w:bCs/>
                <w:szCs w:val="20"/>
                <w:highlight w:val="yellow"/>
              </w:rPr>
            </w:pPr>
            <w:r w:rsidRPr="00090260">
              <w:rPr>
                <w:rFonts w:ascii="Century Gothic" w:hAnsi="Century Gothic" w:cs="Tahoma"/>
                <w:bCs/>
                <w:szCs w:val="20"/>
              </w:rPr>
              <w:t>Pooblaščeni servis od sedeža Marproma oddaljen med 31 do vključno 50 km</w:t>
            </w:r>
          </w:p>
        </w:tc>
        <w:tc>
          <w:tcPr>
            <w:tcW w:w="3026" w:type="dxa"/>
          </w:tcPr>
          <w:p w14:paraId="7A486590" w14:textId="77777777" w:rsidR="00F31517" w:rsidRPr="003172F4" w:rsidRDefault="00F31517" w:rsidP="00C81CFA">
            <w:pPr>
              <w:keepNext/>
              <w:keepLines/>
              <w:jc w:val="center"/>
              <w:rPr>
                <w:rFonts w:ascii="Century Gothic" w:hAnsi="Century Gothic" w:cs="Tahoma"/>
                <w:bCs/>
                <w:szCs w:val="20"/>
              </w:rPr>
            </w:pPr>
            <w:r>
              <w:rPr>
                <w:rFonts w:ascii="Century Gothic" w:hAnsi="Century Gothic" w:cs="Tahoma"/>
                <w:bCs/>
                <w:szCs w:val="20"/>
              </w:rPr>
              <w:t>1</w:t>
            </w:r>
          </w:p>
        </w:tc>
      </w:tr>
      <w:tr w:rsidR="00F31517" w14:paraId="16972DC8" w14:textId="77777777" w:rsidTr="00C81CFA">
        <w:tc>
          <w:tcPr>
            <w:tcW w:w="6030" w:type="dxa"/>
          </w:tcPr>
          <w:p w14:paraId="6855D32E" w14:textId="77777777" w:rsidR="00F31517" w:rsidRPr="00090260" w:rsidRDefault="00F31517" w:rsidP="00C81CFA">
            <w:pPr>
              <w:keepNext/>
              <w:keepLines/>
              <w:rPr>
                <w:rFonts w:ascii="Century Gothic" w:hAnsi="Century Gothic" w:cs="Tahoma"/>
                <w:bCs/>
                <w:szCs w:val="20"/>
              </w:rPr>
            </w:pPr>
            <w:r w:rsidRPr="003E0185">
              <w:rPr>
                <w:rFonts w:ascii="Century Gothic" w:hAnsi="Century Gothic" w:cs="Tahoma"/>
                <w:bCs/>
                <w:szCs w:val="20"/>
              </w:rPr>
              <w:t xml:space="preserve">Pooblaščeni servis od sedeža Marproma oddaljen </w:t>
            </w:r>
            <w:r>
              <w:rPr>
                <w:rFonts w:ascii="Century Gothic" w:hAnsi="Century Gothic" w:cs="Tahoma"/>
                <w:bCs/>
                <w:szCs w:val="20"/>
              </w:rPr>
              <w:t>nad 50 km</w:t>
            </w:r>
          </w:p>
        </w:tc>
        <w:tc>
          <w:tcPr>
            <w:tcW w:w="3026" w:type="dxa"/>
          </w:tcPr>
          <w:p w14:paraId="3F93725D" w14:textId="77777777" w:rsidR="00F31517" w:rsidRDefault="00F31517" w:rsidP="00C81CFA">
            <w:pPr>
              <w:keepNext/>
              <w:keepLines/>
              <w:jc w:val="center"/>
              <w:rPr>
                <w:rFonts w:ascii="Century Gothic" w:hAnsi="Century Gothic" w:cs="Tahoma"/>
                <w:bCs/>
                <w:szCs w:val="20"/>
              </w:rPr>
            </w:pPr>
            <w:r>
              <w:rPr>
                <w:rFonts w:ascii="Century Gothic" w:hAnsi="Century Gothic" w:cs="Tahoma"/>
                <w:bCs/>
                <w:szCs w:val="20"/>
              </w:rPr>
              <w:t>0</w:t>
            </w:r>
          </w:p>
        </w:tc>
      </w:tr>
    </w:tbl>
    <w:p w14:paraId="195E8BF5" w14:textId="77777777" w:rsidR="00D34278" w:rsidRDefault="00D34278" w:rsidP="0081107E">
      <w:pPr>
        <w:keepLines/>
        <w:widowControl w:val="0"/>
        <w:spacing w:line="276" w:lineRule="auto"/>
        <w:ind w:left="284"/>
        <w:jc w:val="both"/>
        <w:rPr>
          <w:rFonts w:ascii="Century Gothic" w:hAnsi="Century Gothic"/>
          <w:b/>
          <w:bCs/>
        </w:rPr>
      </w:pPr>
    </w:p>
    <w:p w14:paraId="68AB4543" w14:textId="77777777" w:rsidR="003B3C92" w:rsidRPr="00720575" w:rsidRDefault="003B3C92" w:rsidP="003B3C92">
      <w:pPr>
        <w:pStyle w:val="ListParagraph"/>
        <w:numPr>
          <w:ilvl w:val="0"/>
          <w:numId w:val="47"/>
        </w:numPr>
        <w:jc w:val="both"/>
        <w:rPr>
          <w:rFonts w:ascii="Century Gothic" w:hAnsi="Century Gothic" w:cs="Tahoma"/>
          <w:b/>
          <w:szCs w:val="20"/>
        </w:rPr>
      </w:pPr>
      <w:r w:rsidRPr="00720575">
        <w:rPr>
          <w:rFonts w:ascii="Century Gothic" w:hAnsi="Century Gothic" w:cs="Tahoma"/>
          <w:b/>
          <w:szCs w:val="20"/>
        </w:rPr>
        <w:t>Merilo »GARANCIJA BATERIJE« (T</w:t>
      </w:r>
      <w:r>
        <w:rPr>
          <w:rFonts w:ascii="Century Gothic" w:hAnsi="Century Gothic" w:cs="Tahoma"/>
          <w:b/>
          <w:szCs w:val="20"/>
        </w:rPr>
        <w:t>3</w:t>
      </w:r>
      <w:r w:rsidRPr="00720575">
        <w:rPr>
          <w:rFonts w:ascii="Century Gothic" w:hAnsi="Century Gothic" w:cs="Tahoma"/>
          <w:b/>
          <w:szCs w:val="20"/>
        </w:rPr>
        <w:t>)</w:t>
      </w:r>
    </w:p>
    <w:p w14:paraId="0D8D18D9" w14:textId="77777777" w:rsidR="003B3C92" w:rsidRPr="00720575" w:rsidRDefault="003B3C92" w:rsidP="003B3C92">
      <w:pPr>
        <w:pStyle w:val="ListParagraph"/>
        <w:jc w:val="both"/>
        <w:rPr>
          <w:rFonts w:ascii="Century Gothic" w:hAnsi="Century Gothic" w:cs="Tahoma"/>
          <w:b/>
          <w:szCs w:val="20"/>
        </w:rPr>
      </w:pPr>
    </w:p>
    <w:p w14:paraId="78FEF9D2" w14:textId="77777777" w:rsidR="003B3C92" w:rsidRPr="00720575" w:rsidRDefault="003B3C92" w:rsidP="003B3C92">
      <w:pPr>
        <w:pStyle w:val="ListParagraph"/>
        <w:jc w:val="both"/>
        <w:rPr>
          <w:rFonts w:ascii="Century Gothic" w:hAnsi="Century Gothic" w:cs="Tahoma"/>
          <w:b/>
          <w:szCs w:val="20"/>
        </w:rPr>
      </w:pPr>
      <w:r w:rsidRPr="00720575">
        <w:rPr>
          <w:rFonts w:ascii="Century Gothic" w:hAnsi="Century Gothic" w:cs="Tahoma"/>
          <w:b/>
          <w:szCs w:val="20"/>
        </w:rPr>
        <w:t>MAX. ŠT. TOČK: 10 TOČK</w:t>
      </w:r>
    </w:p>
    <w:p w14:paraId="68C2E7F2" w14:textId="77777777" w:rsidR="003B3C92" w:rsidRPr="00720575" w:rsidRDefault="003B3C92" w:rsidP="003B3C92">
      <w:pPr>
        <w:keepNext/>
        <w:keepLines/>
        <w:rPr>
          <w:rFonts w:ascii="Century Gothic" w:eastAsia="Times New Roman" w:hAnsi="Century Gothic" w:cs="Tahoma"/>
          <w:b/>
          <w:szCs w:val="20"/>
        </w:rPr>
      </w:pPr>
    </w:p>
    <w:p w14:paraId="18491618" w14:textId="3897E118" w:rsidR="003B3C92" w:rsidRPr="003E49FD" w:rsidRDefault="003B3C92" w:rsidP="003B3C92">
      <w:pPr>
        <w:autoSpaceDE w:val="0"/>
        <w:autoSpaceDN w:val="0"/>
        <w:adjustRightInd w:val="0"/>
        <w:jc w:val="both"/>
        <w:rPr>
          <w:rFonts w:ascii="Century Gothic" w:eastAsia="Calibri" w:hAnsi="Century Gothic" w:cs="Tahoma"/>
          <w:color w:val="000000"/>
          <w:szCs w:val="20"/>
          <w:lang w:eastAsia="en-US"/>
        </w:rPr>
      </w:pPr>
      <w:r w:rsidRPr="003E49FD">
        <w:rPr>
          <w:rFonts w:ascii="Century Gothic" w:eastAsia="Calibri" w:hAnsi="Century Gothic" w:cs="Tahoma"/>
          <w:color w:val="000000"/>
          <w:szCs w:val="20"/>
          <w:lang w:eastAsia="en-US"/>
        </w:rPr>
        <w:t xml:space="preserve">Ponudba ponudnika, ki ponuja vozila, katerih garancijska doba baterijskih sklopov na vozilu bo daljša od </w:t>
      </w:r>
      <w:r w:rsidRPr="0098436F">
        <w:rPr>
          <w:rFonts w:ascii="Century Gothic" w:eastAsia="Calibri" w:hAnsi="Century Gothic" w:cs="Tahoma"/>
          <w:color w:val="000000"/>
          <w:szCs w:val="20"/>
          <w:u w:val="single"/>
          <w:lang w:eastAsia="en-US"/>
        </w:rPr>
        <w:t xml:space="preserve">minimalne zahtevane, ki znaša </w:t>
      </w:r>
      <w:r w:rsidR="004D45E9">
        <w:rPr>
          <w:rFonts w:ascii="Century Gothic" w:eastAsia="Calibri" w:hAnsi="Century Gothic" w:cs="Tahoma"/>
          <w:color w:val="000000"/>
          <w:szCs w:val="20"/>
          <w:u w:val="single"/>
          <w:lang w:eastAsia="en-US"/>
        </w:rPr>
        <w:t>4</w:t>
      </w:r>
      <w:r w:rsidRPr="0098436F">
        <w:rPr>
          <w:rFonts w:ascii="Century Gothic" w:eastAsia="Calibri" w:hAnsi="Century Gothic" w:cs="Tahoma"/>
          <w:color w:val="000000"/>
          <w:szCs w:val="20"/>
          <w:u w:val="single"/>
          <w:lang w:eastAsia="en-US"/>
        </w:rPr>
        <w:t xml:space="preserve"> let</w:t>
      </w:r>
      <w:r w:rsidR="004D45E9">
        <w:rPr>
          <w:rFonts w:ascii="Century Gothic" w:eastAsia="Calibri" w:hAnsi="Century Gothic" w:cs="Tahoma"/>
          <w:color w:val="000000"/>
          <w:szCs w:val="20"/>
          <w:u w:val="single"/>
          <w:lang w:eastAsia="en-US"/>
        </w:rPr>
        <w:t>a</w:t>
      </w:r>
      <w:r w:rsidRPr="0098436F">
        <w:rPr>
          <w:rFonts w:ascii="Century Gothic" w:eastAsia="Calibri" w:hAnsi="Century Gothic" w:cs="Tahoma"/>
          <w:color w:val="000000"/>
          <w:szCs w:val="20"/>
          <w:u w:val="single"/>
          <w:lang w:eastAsia="en-US"/>
        </w:rPr>
        <w:t>,</w:t>
      </w:r>
      <w:r w:rsidRPr="003E49FD">
        <w:rPr>
          <w:rFonts w:ascii="Century Gothic" w:eastAsia="Calibri" w:hAnsi="Century Gothic" w:cs="Tahoma"/>
          <w:color w:val="000000"/>
          <w:szCs w:val="20"/>
          <w:lang w:eastAsia="en-US"/>
        </w:rPr>
        <w:t xml:space="preserve"> se bo točkovala z dodatnimi točkami.</w:t>
      </w:r>
    </w:p>
    <w:p w14:paraId="46E14EC4" w14:textId="77777777" w:rsidR="003B3C92" w:rsidRPr="003E49FD" w:rsidRDefault="003B3C92" w:rsidP="003B3C92">
      <w:pPr>
        <w:autoSpaceDE w:val="0"/>
        <w:autoSpaceDN w:val="0"/>
        <w:adjustRightInd w:val="0"/>
        <w:jc w:val="both"/>
        <w:rPr>
          <w:rFonts w:ascii="Century Gothic" w:eastAsia="Calibri" w:hAnsi="Century Gothic" w:cs="Tahoma"/>
          <w:color w:val="000000"/>
          <w:szCs w:val="20"/>
          <w:lang w:eastAsia="en-US"/>
        </w:rPr>
      </w:pPr>
    </w:p>
    <w:p w14:paraId="4C9789F2" w14:textId="51204462" w:rsidR="003B3C92" w:rsidRPr="003E49FD" w:rsidRDefault="003B3C92" w:rsidP="003B3C92">
      <w:pPr>
        <w:autoSpaceDE w:val="0"/>
        <w:autoSpaceDN w:val="0"/>
        <w:adjustRightInd w:val="0"/>
        <w:jc w:val="both"/>
        <w:rPr>
          <w:rFonts w:ascii="Century Gothic" w:eastAsia="Calibri" w:hAnsi="Century Gothic" w:cs="Tahoma"/>
          <w:color w:val="000000"/>
          <w:szCs w:val="20"/>
          <w:lang w:eastAsia="en-US"/>
        </w:rPr>
      </w:pPr>
      <w:r w:rsidRPr="003E49FD">
        <w:rPr>
          <w:rFonts w:ascii="Century Gothic" w:eastAsia="Calibri" w:hAnsi="Century Gothic" w:cs="Tahoma"/>
          <w:color w:val="000000"/>
          <w:szCs w:val="20"/>
          <w:lang w:eastAsia="en-US"/>
        </w:rPr>
        <w:t>Ponudniki podatek o garanciji baterije vne</w:t>
      </w:r>
      <w:r w:rsidRPr="004D45E9">
        <w:rPr>
          <w:rFonts w:ascii="Century Gothic" w:eastAsia="Calibri" w:hAnsi="Century Gothic" w:cs="Tahoma"/>
          <w:color w:val="000000"/>
          <w:szCs w:val="20"/>
          <w:lang w:eastAsia="en-US"/>
        </w:rPr>
        <w:t xml:space="preserve">sejo v dokument </w:t>
      </w:r>
      <w:r w:rsidRPr="004D45E9">
        <w:rPr>
          <w:rFonts w:ascii="Century Gothic" w:eastAsia="Calibri" w:hAnsi="Century Gothic" w:cs="Tahoma"/>
          <w:b/>
          <w:bCs/>
          <w:color w:val="000000"/>
          <w:szCs w:val="20"/>
          <w:lang w:eastAsia="en-US"/>
        </w:rPr>
        <w:t>»</w:t>
      </w:r>
      <w:r w:rsidR="004D45E9" w:rsidRPr="004D45E9">
        <w:rPr>
          <w:rFonts w:ascii="Century Gothic" w:eastAsia="Calibri" w:hAnsi="Century Gothic" w:cs="Tahoma"/>
          <w:b/>
          <w:bCs/>
          <w:color w:val="000000"/>
          <w:szCs w:val="20"/>
          <w:lang w:eastAsia="en-US"/>
        </w:rPr>
        <w:t>Tehnične specifikacije Priloga 1_mini bus 6m_SKLOP 2</w:t>
      </w:r>
      <w:r w:rsidRPr="004D45E9">
        <w:rPr>
          <w:rFonts w:ascii="Century Gothic" w:eastAsia="Calibri" w:hAnsi="Century Gothic" w:cs="Tahoma"/>
          <w:b/>
          <w:bCs/>
          <w:color w:val="000000"/>
          <w:szCs w:val="20"/>
          <w:lang w:eastAsia="en-US"/>
        </w:rPr>
        <w:t>«</w:t>
      </w:r>
      <w:r>
        <w:rPr>
          <w:rFonts w:ascii="Century Gothic" w:eastAsia="Calibri" w:hAnsi="Century Gothic" w:cs="Tahoma"/>
          <w:color w:val="000000"/>
          <w:szCs w:val="20"/>
          <w:lang w:eastAsia="en-US"/>
        </w:rPr>
        <w:t>.</w:t>
      </w:r>
    </w:p>
    <w:p w14:paraId="6C93F376" w14:textId="77777777" w:rsidR="003B3C92" w:rsidRPr="003E49FD" w:rsidRDefault="003B3C92" w:rsidP="003B3C92">
      <w:pPr>
        <w:autoSpaceDE w:val="0"/>
        <w:autoSpaceDN w:val="0"/>
        <w:adjustRightInd w:val="0"/>
        <w:jc w:val="both"/>
        <w:rPr>
          <w:rFonts w:ascii="Century Gothic" w:eastAsia="Calibri" w:hAnsi="Century Gothic" w:cs="Tahoma"/>
          <w:color w:val="000000"/>
          <w:szCs w:val="20"/>
          <w:lang w:eastAsia="en-US"/>
        </w:rPr>
      </w:pPr>
    </w:p>
    <w:p w14:paraId="02EFDAF3" w14:textId="77777777" w:rsidR="003B3C92" w:rsidRPr="003E49FD" w:rsidRDefault="003B3C92" w:rsidP="003B3C92">
      <w:pPr>
        <w:keepNext/>
        <w:keepLines/>
        <w:ind w:left="284"/>
        <w:rPr>
          <w:rFonts w:ascii="Century Gothic" w:eastAsia="Times New Roman" w:hAnsi="Century Gothic" w:cs="Tahoma"/>
          <w:b/>
          <w:szCs w:val="20"/>
        </w:rPr>
      </w:pPr>
      <w:r w:rsidRPr="003E49FD">
        <w:rPr>
          <w:rFonts w:ascii="Century Gothic" w:eastAsia="Times New Roman" w:hAnsi="Century Gothic" w:cs="Tahoma"/>
          <w:b/>
          <w:szCs w:val="20"/>
        </w:rPr>
        <w:t>PODATKI ZA IZRAČUN MERILA »GARANCIJA BATERIJE«</w:t>
      </w:r>
    </w:p>
    <w:p w14:paraId="46AF511A" w14:textId="77777777" w:rsidR="003B3C92" w:rsidRPr="003E49FD" w:rsidRDefault="003B3C92" w:rsidP="003B3C92">
      <w:pPr>
        <w:keepNext/>
        <w:keepLines/>
        <w:rPr>
          <w:rFonts w:ascii="Century Gothic" w:eastAsia="Times New Roman" w:hAnsi="Century Gothic" w:cs="Tahoma"/>
          <w:b/>
          <w:szCs w:val="20"/>
        </w:rPr>
      </w:pPr>
    </w:p>
    <w:tbl>
      <w:tblPr>
        <w:tblStyle w:val="Tabelamrea3"/>
        <w:tblW w:w="0" w:type="auto"/>
        <w:tblLook w:val="04A0" w:firstRow="1" w:lastRow="0" w:firstColumn="1" w:lastColumn="0" w:noHBand="0" w:noVBand="1"/>
      </w:tblPr>
      <w:tblGrid>
        <w:gridCol w:w="6603"/>
        <w:gridCol w:w="3302"/>
      </w:tblGrid>
      <w:tr w:rsidR="004D45E9" w:rsidRPr="003E49FD" w14:paraId="1C02335A" w14:textId="77777777" w:rsidTr="00C81CFA">
        <w:tc>
          <w:tcPr>
            <w:tcW w:w="6603" w:type="dxa"/>
            <w:tcBorders>
              <w:top w:val="single" w:sz="4" w:space="0" w:color="auto"/>
              <w:left w:val="single" w:sz="4" w:space="0" w:color="auto"/>
              <w:bottom w:val="single" w:sz="4" w:space="0" w:color="auto"/>
              <w:right w:val="single" w:sz="4" w:space="0" w:color="auto"/>
            </w:tcBorders>
            <w:vAlign w:val="center"/>
            <w:hideMark/>
          </w:tcPr>
          <w:p w14:paraId="1E61C1EA" w14:textId="77777777" w:rsidR="004D45E9" w:rsidRPr="003E49FD" w:rsidRDefault="004D45E9" w:rsidP="00C81CFA">
            <w:pPr>
              <w:keepNext/>
              <w:keepLines/>
              <w:rPr>
                <w:rFonts w:ascii="Century Gothic" w:eastAsia="Times New Roman" w:hAnsi="Century Gothic" w:cs="Tahoma"/>
                <w:b/>
                <w:szCs w:val="20"/>
              </w:rPr>
            </w:pPr>
            <w:r w:rsidRPr="003E49FD">
              <w:rPr>
                <w:rFonts w:ascii="Century Gothic" w:eastAsia="Times New Roman" w:hAnsi="Century Gothic" w:cs="Tahoma"/>
                <w:b/>
                <w:szCs w:val="20"/>
              </w:rPr>
              <w:t>Garancija baterije</w:t>
            </w:r>
          </w:p>
        </w:tc>
        <w:tc>
          <w:tcPr>
            <w:tcW w:w="3302" w:type="dxa"/>
            <w:tcBorders>
              <w:top w:val="single" w:sz="4" w:space="0" w:color="auto"/>
              <w:left w:val="single" w:sz="4" w:space="0" w:color="auto"/>
              <w:bottom w:val="single" w:sz="4" w:space="0" w:color="auto"/>
              <w:right w:val="single" w:sz="4" w:space="0" w:color="auto"/>
            </w:tcBorders>
            <w:vAlign w:val="center"/>
            <w:hideMark/>
          </w:tcPr>
          <w:p w14:paraId="2758FD82" w14:textId="77777777" w:rsidR="004D45E9" w:rsidRPr="003E49FD" w:rsidRDefault="004D45E9" w:rsidP="00C81CFA">
            <w:pPr>
              <w:keepNext/>
              <w:keepLines/>
              <w:jc w:val="center"/>
              <w:rPr>
                <w:rFonts w:ascii="Century Gothic" w:eastAsia="Times New Roman" w:hAnsi="Century Gothic" w:cs="Tahoma"/>
                <w:b/>
                <w:szCs w:val="20"/>
              </w:rPr>
            </w:pPr>
            <w:r w:rsidRPr="003E49FD">
              <w:rPr>
                <w:rFonts w:ascii="Century Gothic" w:eastAsia="Times New Roman" w:hAnsi="Century Gothic" w:cs="Tahoma"/>
                <w:b/>
                <w:szCs w:val="20"/>
              </w:rPr>
              <w:t>Točke</w:t>
            </w:r>
          </w:p>
        </w:tc>
      </w:tr>
      <w:tr w:rsidR="004D45E9" w:rsidRPr="003E49FD" w14:paraId="3F17ECF0" w14:textId="77777777" w:rsidTr="00C81CFA">
        <w:tc>
          <w:tcPr>
            <w:tcW w:w="6603" w:type="dxa"/>
            <w:tcBorders>
              <w:top w:val="single" w:sz="4" w:space="0" w:color="auto"/>
              <w:left w:val="single" w:sz="4" w:space="0" w:color="auto"/>
              <w:bottom w:val="single" w:sz="4" w:space="0" w:color="auto"/>
              <w:right w:val="single" w:sz="4" w:space="0" w:color="auto"/>
            </w:tcBorders>
            <w:hideMark/>
          </w:tcPr>
          <w:p w14:paraId="1B78D658" w14:textId="77777777" w:rsidR="004D45E9" w:rsidRPr="003E49FD" w:rsidRDefault="004D45E9" w:rsidP="00C81CFA">
            <w:pPr>
              <w:keepNext/>
              <w:keepLines/>
              <w:rPr>
                <w:rFonts w:ascii="Century Gothic" w:eastAsia="Times New Roman" w:hAnsi="Century Gothic" w:cs="Tahoma"/>
                <w:bCs/>
                <w:szCs w:val="20"/>
              </w:rPr>
            </w:pPr>
            <w:r w:rsidRPr="003E49FD">
              <w:rPr>
                <w:rFonts w:ascii="Century Gothic" w:eastAsia="Times New Roman" w:hAnsi="Century Gothic" w:cs="Tahoma"/>
                <w:bCs/>
                <w:szCs w:val="20"/>
              </w:rPr>
              <w:t xml:space="preserve">Podaljšanje garancijske dobe baterij od minimalne zahtevane* za </w:t>
            </w:r>
            <w:r>
              <w:rPr>
                <w:rFonts w:ascii="Century Gothic" w:eastAsia="Times New Roman" w:hAnsi="Century Gothic" w:cs="Tahoma"/>
                <w:bCs/>
                <w:szCs w:val="20"/>
              </w:rPr>
              <w:t>najmanj 1</w:t>
            </w:r>
            <w:r w:rsidRPr="003E49FD">
              <w:rPr>
                <w:rFonts w:ascii="Century Gothic" w:eastAsia="Times New Roman" w:hAnsi="Century Gothic" w:cs="Tahoma"/>
                <w:bCs/>
                <w:szCs w:val="20"/>
              </w:rPr>
              <w:t xml:space="preserve"> leto</w:t>
            </w:r>
            <w:r>
              <w:rPr>
                <w:rFonts w:ascii="Century Gothic" w:eastAsia="Times New Roman" w:hAnsi="Century Gothic" w:cs="Tahoma"/>
                <w:bCs/>
                <w:szCs w:val="20"/>
              </w:rPr>
              <w:t xml:space="preserve"> (5 let)</w:t>
            </w:r>
          </w:p>
        </w:tc>
        <w:tc>
          <w:tcPr>
            <w:tcW w:w="3302" w:type="dxa"/>
            <w:tcBorders>
              <w:top w:val="single" w:sz="4" w:space="0" w:color="auto"/>
              <w:left w:val="single" w:sz="4" w:space="0" w:color="auto"/>
              <w:bottom w:val="single" w:sz="4" w:space="0" w:color="auto"/>
              <w:right w:val="single" w:sz="4" w:space="0" w:color="auto"/>
            </w:tcBorders>
            <w:vAlign w:val="center"/>
            <w:hideMark/>
          </w:tcPr>
          <w:p w14:paraId="05C3AEDC" w14:textId="77777777" w:rsidR="004D45E9" w:rsidRPr="003E49FD" w:rsidRDefault="004D45E9" w:rsidP="00C81CFA">
            <w:pPr>
              <w:keepNext/>
              <w:keepLines/>
              <w:jc w:val="center"/>
              <w:rPr>
                <w:rFonts w:ascii="Century Gothic" w:eastAsia="Times New Roman" w:hAnsi="Century Gothic" w:cs="Tahoma"/>
                <w:bCs/>
                <w:szCs w:val="20"/>
              </w:rPr>
            </w:pPr>
            <w:r>
              <w:rPr>
                <w:rFonts w:ascii="Century Gothic" w:eastAsia="Times New Roman" w:hAnsi="Century Gothic" w:cs="Tahoma"/>
                <w:bCs/>
                <w:szCs w:val="20"/>
              </w:rPr>
              <w:t>5</w:t>
            </w:r>
            <w:r w:rsidRPr="003E49FD">
              <w:rPr>
                <w:rFonts w:ascii="Century Gothic" w:eastAsia="Times New Roman" w:hAnsi="Century Gothic" w:cs="Tahoma"/>
                <w:bCs/>
                <w:szCs w:val="20"/>
              </w:rPr>
              <w:t xml:space="preserve"> točk</w:t>
            </w:r>
          </w:p>
        </w:tc>
      </w:tr>
      <w:tr w:rsidR="004D45E9" w:rsidRPr="003E49FD" w14:paraId="44B691D2" w14:textId="77777777" w:rsidTr="00C81CFA">
        <w:tc>
          <w:tcPr>
            <w:tcW w:w="6603" w:type="dxa"/>
            <w:tcBorders>
              <w:top w:val="single" w:sz="4" w:space="0" w:color="auto"/>
              <w:left w:val="single" w:sz="4" w:space="0" w:color="auto"/>
              <w:bottom w:val="single" w:sz="4" w:space="0" w:color="auto"/>
              <w:right w:val="single" w:sz="4" w:space="0" w:color="auto"/>
            </w:tcBorders>
            <w:hideMark/>
          </w:tcPr>
          <w:p w14:paraId="13E983D0" w14:textId="77777777" w:rsidR="004D45E9" w:rsidRPr="003E49FD" w:rsidRDefault="004D45E9" w:rsidP="00C81CFA">
            <w:pPr>
              <w:keepNext/>
              <w:keepLines/>
              <w:rPr>
                <w:rFonts w:ascii="Century Gothic" w:eastAsia="Times New Roman" w:hAnsi="Century Gothic" w:cs="Tahoma"/>
                <w:bCs/>
                <w:szCs w:val="20"/>
              </w:rPr>
            </w:pPr>
            <w:r w:rsidRPr="003E49FD">
              <w:rPr>
                <w:rFonts w:ascii="Century Gothic" w:eastAsia="Times New Roman" w:hAnsi="Century Gothic" w:cs="Tahoma"/>
                <w:bCs/>
                <w:szCs w:val="20"/>
              </w:rPr>
              <w:t xml:space="preserve">Podaljšanje garancijske dobe baterij od minimalne zahtevane* za </w:t>
            </w:r>
            <w:r>
              <w:rPr>
                <w:rFonts w:ascii="Century Gothic" w:eastAsia="Times New Roman" w:hAnsi="Century Gothic" w:cs="Tahoma"/>
                <w:bCs/>
                <w:szCs w:val="20"/>
              </w:rPr>
              <w:t>2 leti (6 let ali več)</w:t>
            </w:r>
          </w:p>
        </w:tc>
        <w:tc>
          <w:tcPr>
            <w:tcW w:w="33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728720" w14:textId="77777777" w:rsidR="004D45E9" w:rsidRPr="003E49FD" w:rsidRDefault="004D45E9" w:rsidP="00C81CFA">
            <w:pPr>
              <w:keepNext/>
              <w:keepLines/>
              <w:jc w:val="center"/>
              <w:rPr>
                <w:rFonts w:ascii="Century Gothic" w:eastAsia="Times New Roman" w:hAnsi="Century Gothic" w:cs="Tahoma"/>
                <w:b/>
                <w:szCs w:val="20"/>
              </w:rPr>
            </w:pPr>
            <w:r>
              <w:rPr>
                <w:rFonts w:ascii="Century Gothic" w:eastAsia="Times New Roman" w:hAnsi="Century Gothic" w:cs="Tahoma"/>
                <w:bCs/>
                <w:szCs w:val="20"/>
              </w:rPr>
              <w:t>10</w:t>
            </w:r>
            <w:r w:rsidRPr="003E49FD">
              <w:rPr>
                <w:rFonts w:ascii="Century Gothic" w:eastAsia="Times New Roman" w:hAnsi="Century Gothic" w:cs="Tahoma"/>
                <w:bCs/>
                <w:szCs w:val="20"/>
              </w:rPr>
              <w:t xml:space="preserve"> točk</w:t>
            </w:r>
          </w:p>
        </w:tc>
      </w:tr>
    </w:tbl>
    <w:p w14:paraId="2B04EBCD" w14:textId="77777777" w:rsidR="004D45E9" w:rsidRPr="003B3C92" w:rsidRDefault="004D45E9" w:rsidP="004D45E9">
      <w:pPr>
        <w:keepNext/>
        <w:keepLines/>
        <w:rPr>
          <w:rFonts w:ascii="Century Gothic" w:eastAsia="Times New Roman" w:hAnsi="Century Gothic" w:cs="Tahoma"/>
          <w:b/>
          <w:szCs w:val="20"/>
        </w:rPr>
      </w:pPr>
      <w:r w:rsidRPr="003E49FD">
        <w:rPr>
          <w:rFonts w:ascii="Century Gothic" w:eastAsia="Times New Roman" w:hAnsi="Century Gothic" w:cs="Tahoma"/>
          <w:bCs/>
          <w:szCs w:val="20"/>
        </w:rPr>
        <w:t xml:space="preserve">*Opomba: MINIMALNA ZAHTEVANA GARANCIJSKA DOBA BATERISJKIH SKLOPOV VOZILA JE </w:t>
      </w:r>
      <w:r>
        <w:rPr>
          <w:rFonts w:ascii="Century Gothic" w:eastAsia="Times New Roman" w:hAnsi="Century Gothic" w:cs="Tahoma"/>
          <w:bCs/>
          <w:szCs w:val="20"/>
        </w:rPr>
        <w:t>4</w:t>
      </w:r>
      <w:r w:rsidRPr="003E49FD">
        <w:rPr>
          <w:rFonts w:ascii="Century Gothic" w:eastAsia="Times New Roman" w:hAnsi="Century Gothic" w:cs="Tahoma"/>
          <w:bCs/>
          <w:szCs w:val="20"/>
        </w:rPr>
        <w:t xml:space="preserve"> LET</w:t>
      </w:r>
      <w:r>
        <w:rPr>
          <w:rFonts w:ascii="Century Gothic" w:eastAsia="Times New Roman" w:hAnsi="Century Gothic" w:cs="Tahoma"/>
          <w:bCs/>
          <w:szCs w:val="20"/>
        </w:rPr>
        <w:t>A</w:t>
      </w:r>
      <w:r w:rsidRPr="003E49FD">
        <w:rPr>
          <w:rFonts w:ascii="Century Gothic" w:eastAsia="Times New Roman" w:hAnsi="Century Gothic" w:cs="Tahoma"/>
          <w:bCs/>
          <w:szCs w:val="20"/>
        </w:rPr>
        <w:t>.</w:t>
      </w:r>
    </w:p>
    <w:p w14:paraId="76D6D37D" w14:textId="77777777" w:rsidR="004D45E9" w:rsidRDefault="004D45E9" w:rsidP="004D45E9">
      <w:pPr>
        <w:keepLines/>
        <w:widowControl w:val="0"/>
        <w:tabs>
          <w:tab w:val="left" w:pos="8880"/>
        </w:tabs>
        <w:spacing w:line="276" w:lineRule="auto"/>
        <w:ind w:left="284"/>
        <w:jc w:val="both"/>
        <w:rPr>
          <w:rFonts w:ascii="Century Gothic" w:hAnsi="Century Gothic"/>
          <w:b/>
          <w:bCs/>
        </w:rPr>
      </w:pPr>
      <w:r>
        <w:rPr>
          <w:rFonts w:ascii="Century Gothic" w:hAnsi="Century Gothic"/>
          <w:b/>
          <w:bCs/>
        </w:rPr>
        <w:tab/>
      </w:r>
    </w:p>
    <w:p w14:paraId="56D75610" w14:textId="77777777" w:rsidR="00D34278" w:rsidRDefault="00D34278" w:rsidP="0081107E">
      <w:pPr>
        <w:keepLines/>
        <w:widowControl w:val="0"/>
        <w:spacing w:line="276" w:lineRule="auto"/>
        <w:ind w:left="284"/>
        <w:jc w:val="both"/>
        <w:rPr>
          <w:rFonts w:ascii="Century Gothic" w:hAnsi="Century Gothic"/>
          <w:b/>
          <w:bCs/>
        </w:rPr>
      </w:pPr>
    </w:p>
    <w:p w14:paraId="06A5C0D4" w14:textId="5B6B488C" w:rsidR="00D34278" w:rsidRPr="003B3C92" w:rsidRDefault="003B3C92" w:rsidP="0081107E">
      <w:pPr>
        <w:keepLines/>
        <w:widowControl w:val="0"/>
        <w:spacing w:line="276" w:lineRule="auto"/>
        <w:ind w:left="284"/>
        <w:jc w:val="both"/>
        <w:rPr>
          <w:rFonts w:ascii="Century Gothic" w:hAnsi="Century Gothic"/>
          <w:b/>
          <w:bCs/>
          <w:u w:val="single"/>
        </w:rPr>
      </w:pPr>
      <w:r w:rsidRPr="003B3C92">
        <w:rPr>
          <w:rFonts w:ascii="Century Gothic" w:hAnsi="Century Gothic"/>
          <w:b/>
          <w:bCs/>
          <w:u w:val="single"/>
        </w:rPr>
        <w:t>c) SKLOP 3: Dobava treh električnih mini busov</w:t>
      </w:r>
      <w:r w:rsidR="001B67A8">
        <w:rPr>
          <w:rFonts w:ascii="Century Gothic" w:hAnsi="Century Gothic"/>
          <w:b/>
          <w:bCs/>
          <w:u w:val="single"/>
        </w:rPr>
        <w:t xml:space="preserve"> (8 m)</w:t>
      </w:r>
    </w:p>
    <w:p w14:paraId="083AF83D" w14:textId="77777777" w:rsidR="00D34278" w:rsidRDefault="00D34278" w:rsidP="003B3C92">
      <w:pPr>
        <w:keepLines/>
        <w:widowControl w:val="0"/>
        <w:spacing w:line="276" w:lineRule="auto"/>
        <w:jc w:val="both"/>
        <w:rPr>
          <w:rFonts w:ascii="Century Gothic" w:hAnsi="Century Gothic"/>
          <w:b/>
          <w:bCs/>
        </w:rPr>
      </w:pPr>
    </w:p>
    <w:p w14:paraId="0DC3F3F2" w14:textId="77777777" w:rsidR="004D45E9" w:rsidRDefault="004D45E9" w:rsidP="004D45E9">
      <w:pPr>
        <w:jc w:val="both"/>
        <w:rPr>
          <w:rFonts w:ascii="Century Gothic" w:hAnsi="Century Gothic" w:cs="Tahoma"/>
          <w:szCs w:val="20"/>
        </w:rPr>
      </w:pPr>
      <w:r w:rsidRPr="0002530C">
        <w:rPr>
          <w:rFonts w:ascii="Century Gothic" w:hAnsi="Century Gothic" w:cs="Tahoma"/>
          <w:szCs w:val="20"/>
        </w:rPr>
        <w:t xml:space="preserve">Kot najugodnejši bo ob izpolnjevanju vseh zahtev iz </w:t>
      </w:r>
      <w:r>
        <w:rPr>
          <w:rFonts w:ascii="Century Gothic" w:hAnsi="Century Gothic" w:cs="Tahoma"/>
          <w:szCs w:val="20"/>
        </w:rPr>
        <w:t xml:space="preserve">Navodil </w:t>
      </w:r>
      <w:r w:rsidRPr="0002530C">
        <w:rPr>
          <w:rFonts w:ascii="Century Gothic" w:hAnsi="Century Gothic" w:cs="Tahoma"/>
          <w:szCs w:val="20"/>
        </w:rPr>
        <w:t>izbran ponudnik, ki bo ponudil ekonomsko najugodnejšo ponudbo za predmet</w:t>
      </w:r>
      <w:r>
        <w:rPr>
          <w:rFonts w:ascii="Century Gothic" w:hAnsi="Century Gothic" w:cs="Tahoma"/>
          <w:szCs w:val="20"/>
        </w:rPr>
        <w:t xml:space="preserve"> sklopa 3 tega </w:t>
      </w:r>
      <w:r w:rsidRPr="0002530C">
        <w:rPr>
          <w:rFonts w:ascii="Century Gothic" w:hAnsi="Century Gothic" w:cs="Tahoma"/>
          <w:szCs w:val="20"/>
        </w:rPr>
        <w:t>javnega naročila.</w:t>
      </w:r>
    </w:p>
    <w:p w14:paraId="31724DC0" w14:textId="77777777" w:rsidR="004D45E9" w:rsidRPr="0002530C" w:rsidRDefault="004D45E9" w:rsidP="004D45E9">
      <w:pPr>
        <w:jc w:val="both"/>
        <w:rPr>
          <w:rFonts w:ascii="Century Gothic" w:hAnsi="Century Gothic" w:cs="Tahoma"/>
          <w:szCs w:val="20"/>
        </w:rPr>
      </w:pPr>
    </w:p>
    <w:p w14:paraId="091D997E" w14:textId="77777777" w:rsidR="004D45E9" w:rsidRDefault="004D45E9" w:rsidP="004D45E9">
      <w:pPr>
        <w:jc w:val="both"/>
        <w:rPr>
          <w:rFonts w:ascii="Century Gothic" w:hAnsi="Century Gothic" w:cs="Tahoma"/>
          <w:szCs w:val="20"/>
        </w:rPr>
      </w:pPr>
      <w:r w:rsidRPr="0002530C">
        <w:rPr>
          <w:rFonts w:ascii="Century Gothic" w:hAnsi="Century Gothic" w:cs="Tahoma"/>
          <w:szCs w:val="20"/>
        </w:rPr>
        <w:t>Naročnik bo ponudbe ocenjeval po naslednjih merilih:</w:t>
      </w:r>
    </w:p>
    <w:p w14:paraId="4F9628FA" w14:textId="77777777" w:rsidR="004D45E9" w:rsidRPr="005D16B3" w:rsidRDefault="004D45E9" w:rsidP="004D45E9">
      <w:pPr>
        <w:jc w:val="both"/>
        <w:rPr>
          <w:rFonts w:ascii="Century Gothic" w:hAnsi="Century Gothic" w:cs="Tahoma"/>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303"/>
      </w:tblGrid>
      <w:tr w:rsidR="004D45E9" w:rsidRPr="005D16B3" w14:paraId="4FCCBB67" w14:textId="77777777" w:rsidTr="00C81CFA">
        <w:tc>
          <w:tcPr>
            <w:tcW w:w="6629" w:type="dxa"/>
            <w:tcBorders>
              <w:top w:val="single" w:sz="4" w:space="0" w:color="auto"/>
              <w:left w:val="single" w:sz="4" w:space="0" w:color="auto"/>
              <w:bottom w:val="single" w:sz="4" w:space="0" w:color="auto"/>
              <w:right w:val="single" w:sz="4" w:space="0" w:color="auto"/>
            </w:tcBorders>
            <w:shd w:val="clear" w:color="auto" w:fill="auto"/>
            <w:hideMark/>
          </w:tcPr>
          <w:p w14:paraId="4EAECD1F" w14:textId="77777777" w:rsidR="004D45E9" w:rsidRPr="005D16B3" w:rsidRDefault="004D45E9" w:rsidP="00C81CFA">
            <w:pPr>
              <w:spacing w:line="276" w:lineRule="auto"/>
              <w:jc w:val="both"/>
              <w:rPr>
                <w:rFonts w:ascii="Century Gothic" w:hAnsi="Century Gothic" w:cs="Tahoma"/>
                <w:b/>
                <w:szCs w:val="20"/>
                <w:lang w:eastAsia="en-US"/>
              </w:rPr>
            </w:pPr>
            <w:r w:rsidRPr="006967C5">
              <w:rPr>
                <w:rFonts w:ascii="Century Gothic" w:hAnsi="Century Gothic" w:cs="Tahoma"/>
                <w:b/>
                <w:szCs w:val="20"/>
                <w:lang w:eastAsia="en-US"/>
              </w:rPr>
              <w:t>MERILO</w:t>
            </w:r>
          </w:p>
        </w:tc>
        <w:tc>
          <w:tcPr>
            <w:tcW w:w="2303" w:type="dxa"/>
            <w:tcBorders>
              <w:top w:val="single" w:sz="4" w:space="0" w:color="auto"/>
              <w:left w:val="single" w:sz="4" w:space="0" w:color="auto"/>
              <w:bottom w:val="single" w:sz="4" w:space="0" w:color="auto"/>
              <w:right w:val="single" w:sz="4" w:space="0" w:color="auto"/>
            </w:tcBorders>
            <w:hideMark/>
          </w:tcPr>
          <w:p w14:paraId="22FFF0FC" w14:textId="77777777" w:rsidR="004D45E9" w:rsidRPr="005D16B3" w:rsidRDefault="004D45E9" w:rsidP="00C81CFA">
            <w:pPr>
              <w:spacing w:line="276" w:lineRule="auto"/>
              <w:jc w:val="both"/>
              <w:rPr>
                <w:rFonts w:ascii="Century Gothic" w:hAnsi="Century Gothic" w:cs="Tahoma"/>
                <w:b/>
                <w:szCs w:val="20"/>
                <w:lang w:eastAsia="en-US"/>
              </w:rPr>
            </w:pPr>
            <w:r w:rsidRPr="005D16B3">
              <w:rPr>
                <w:rFonts w:ascii="Century Gothic" w:hAnsi="Century Gothic" w:cs="Tahoma"/>
                <w:b/>
                <w:szCs w:val="20"/>
                <w:lang w:eastAsia="en-US"/>
              </w:rPr>
              <w:t>Št.</w:t>
            </w:r>
            <w:r>
              <w:rPr>
                <w:rFonts w:ascii="Century Gothic" w:hAnsi="Century Gothic" w:cs="Tahoma"/>
                <w:b/>
                <w:szCs w:val="20"/>
                <w:lang w:eastAsia="en-US"/>
              </w:rPr>
              <w:t xml:space="preserve"> </w:t>
            </w:r>
            <w:r w:rsidRPr="005D16B3">
              <w:rPr>
                <w:rFonts w:ascii="Century Gothic" w:hAnsi="Century Gothic" w:cs="Tahoma"/>
                <w:b/>
                <w:szCs w:val="20"/>
                <w:lang w:eastAsia="en-US"/>
              </w:rPr>
              <w:t>točk</w:t>
            </w:r>
          </w:p>
        </w:tc>
      </w:tr>
      <w:tr w:rsidR="004D45E9" w:rsidRPr="005D16B3" w14:paraId="3AB065F2" w14:textId="77777777" w:rsidTr="00C81CFA">
        <w:tc>
          <w:tcPr>
            <w:tcW w:w="6629" w:type="dxa"/>
            <w:tcBorders>
              <w:top w:val="single" w:sz="4" w:space="0" w:color="auto"/>
              <w:left w:val="single" w:sz="4" w:space="0" w:color="auto"/>
              <w:bottom w:val="single" w:sz="4" w:space="0" w:color="auto"/>
              <w:right w:val="single" w:sz="4" w:space="0" w:color="auto"/>
            </w:tcBorders>
            <w:hideMark/>
          </w:tcPr>
          <w:p w14:paraId="7C3E3FAC" w14:textId="77777777" w:rsidR="004D45E9" w:rsidRPr="004C04B1" w:rsidRDefault="004D45E9" w:rsidP="00C81CFA">
            <w:pPr>
              <w:pStyle w:val="ListParagraph"/>
              <w:numPr>
                <w:ilvl w:val="0"/>
                <w:numId w:val="51"/>
              </w:numPr>
              <w:spacing w:line="276" w:lineRule="auto"/>
              <w:jc w:val="both"/>
              <w:rPr>
                <w:rFonts w:ascii="Century Gothic" w:hAnsi="Century Gothic" w:cs="Tahoma"/>
                <w:szCs w:val="20"/>
                <w:lang w:eastAsia="en-US"/>
              </w:rPr>
            </w:pPr>
            <w:r w:rsidRPr="004C04B1">
              <w:rPr>
                <w:rFonts w:ascii="Century Gothic" w:hAnsi="Century Gothic" w:cs="Tahoma"/>
                <w:szCs w:val="20"/>
                <w:lang w:eastAsia="en-US"/>
              </w:rPr>
              <w:t>Ponudbena cena</w:t>
            </w:r>
          </w:p>
        </w:tc>
        <w:tc>
          <w:tcPr>
            <w:tcW w:w="2303" w:type="dxa"/>
            <w:tcBorders>
              <w:top w:val="single" w:sz="4" w:space="0" w:color="auto"/>
              <w:left w:val="single" w:sz="4" w:space="0" w:color="auto"/>
              <w:bottom w:val="single" w:sz="4" w:space="0" w:color="auto"/>
              <w:right w:val="single" w:sz="4" w:space="0" w:color="auto"/>
            </w:tcBorders>
            <w:hideMark/>
          </w:tcPr>
          <w:p w14:paraId="7B1DA0D8" w14:textId="77777777" w:rsidR="004D45E9" w:rsidRPr="005D16B3" w:rsidRDefault="004D45E9" w:rsidP="00C81CFA">
            <w:pPr>
              <w:spacing w:line="276" w:lineRule="auto"/>
              <w:jc w:val="both"/>
              <w:rPr>
                <w:rFonts w:ascii="Century Gothic" w:hAnsi="Century Gothic" w:cs="Tahoma"/>
                <w:szCs w:val="20"/>
                <w:lang w:eastAsia="en-US"/>
              </w:rPr>
            </w:pPr>
            <w:r>
              <w:rPr>
                <w:rFonts w:ascii="Century Gothic" w:hAnsi="Century Gothic" w:cs="Tahoma"/>
                <w:szCs w:val="20"/>
                <w:lang w:eastAsia="en-US"/>
              </w:rPr>
              <w:t>85</w:t>
            </w:r>
            <w:r w:rsidRPr="005D16B3">
              <w:rPr>
                <w:rFonts w:ascii="Century Gothic" w:hAnsi="Century Gothic" w:cs="Tahoma"/>
                <w:szCs w:val="20"/>
                <w:lang w:eastAsia="en-US"/>
              </w:rPr>
              <w:t xml:space="preserve"> točk</w:t>
            </w:r>
          </w:p>
        </w:tc>
      </w:tr>
      <w:tr w:rsidR="004D45E9" w:rsidRPr="005D16B3" w14:paraId="04411BF1" w14:textId="77777777" w:rsidTr="00C81CFA">
        <w:tc>
          <w:tcPr>
            <w:tcW w:w="6629" w:type="dxa"/>
            <w:tcBorders>
              <w:top w:val="single" w:sz="4" w:space="0" w:color="auto"/>
              <w:left w:val="single" w:sz="4" w:space="0" w:color="auto"/>
              <w:bottom w:val="single" w:sz="4" w:space="0" w:color="auto"/>
              <w:right w:val="single" w:sz="4" w:space="0" w:color="auto"/>
            </w:tcBorders>
            <w:hideMark/>
          </w:tcPr>
          <w:p w14:paraId="1C43C8E9" w14:textId="77777777" w:rsidR="004D45E9" w:rsidRPr="004C04B1" w:rsidRDefault="004D45E9" w:rsidP="00C81CFA">
            <w:pPr>
              <w:pStyle w:val="ListParagraph"/>
              <w:numPr>
                <w:ilvl w:val="0"/>
                <w:numId w:val="51"/>
              </w:numPr>
              <w:spacing w:line="276" w:lineRule="auto"/>
              <w:jc w:val="both"/>
              <w:rPr>
                <w:rFonts w:ascii="Century Gothic" w:hAnsi="Century Gothic" w:cs="Tahoma"/>
                <w:szCs w:val="20"/>
                <w:lang w:eastAsia="en-US"/>
              </w:rPr>
            </w:pPr>
            <w:r>
              <w:rPr>
                <w:rFonts w:ascii="Century Gothic" w:hAnsi="Century Gothic" w:cs="Tahoma"/>
                <w:szCs w:val="20"/>
                <w:lang w:eastAsia="en-US"/>
              </w:rPr>
              <w:t>Bližina servisa (vzdrževanje vozila)</w:t>
            </w:r>
          </w:p>
        </w:tc>
        <w:tc>
          <w:tcPr>
            <w:tcW w:w="2303" w:type="dxa"/>
            <w:tcBorders>
              <w:top w:val="single" w:sz="4" w:space="0" w:color="auto"/>
              <w:left w:val="single" w:sz="4" w:space="0" w:color="auto"/>
              <w:bottom w:val="single" w:sz="4" w:space="0" w:color="auto"/>
              <w:right w:val="single" w:sz="4" w:space="0" w:color="auto"/>
            </w:tcBorders>
            <w:hideMark/>
          </w:tcPr>
          <w:p w14:paraId="6F7F5DDF" w14:textId="77777777" w:rsidR="004D45E9" w:rsidRPr="005D16B3" w:rsidRDefault="004D45E9" w:rsidP="00C81CFA">
            <w:pPr>
              <w:spacing w:line="276" w:lineRule="auto"/>
              <w:jc w:val="both"/>
              <w:rPr>
                <w:rFonts w:ascii="Century Gothic" w:hAnsi="Century Gothic" w:cs="Tahoma"/>
                <w:szCs w:val="20"/>
                <w:lang w:eastAsia="en-US"/>
              </w:rPr>
            </w:pPr>
            <w:r>
              <w:rPr>
                <w:rFonts w:ascii="Century Gothic" w:hAnsi="Century Gothic" w:cs="Tahoma"/>
                <w:szCs w:val="20"/>
                <w:lang w:eastAsia="en-US"/>
              </w:rPr>
              <w:t xml:space="preserve">5 </w:t>
            </w:r>
            <w:r w:rsidRPr="005D16B3">
              <w:rPr>
                <w:rFonts w:ascii="Century Gothic" w:hAnsi="Century Gothic" w:cs="Tahoma"/>
                <w:szCs w:val="20"/>
                <w:lang w:eastAsia="en-US"/>
              </w:rPr>
              <w:t>točk</w:t>
            </w:r>
          </w:p>
        </w:tc>
      </w:tr>
      <w:tr w:rsidR="004D45E9" w:rsidRPr="005D16B3" w14:paraId="3B4420DF" w14:textId="77777777" w:rsidTr="00C81CFA">
        <w:tc>
          <w:tcPr>
            <w:tcW w:w="6629" w:type="dxa"/>
            <w:tcBorders>
              <w:top w:val="single" w:sz="4" w:space="0" w:color="auto"/>
              <w:left w:val="single" w:sz="4" w:space="0" w:color="auto"/>
              <w:bottom w:val="single" w:sz="4" w:space="0" w:color="auto"/>
              <w:right w:val="single" w:sz="4" w:space="0" w:color="auto"/>
            </w:tcBorders>
          </w:tcPr>
          <w:p w14:paraId="50D99DA1" w14:textId="77777777" w:rsidR="004D45E9" w:rsidRPr="004C04B1" w:rsidRDefault="004D45E9" w:rsidP="00C81CFA">
            <w:pPr>
              <w:pStyle w:val="ListParagraph"/>
              <w:numPr>
                <w:ilvl w:val="0"/>
                <w:numId w:val="51"/>
              </w:numPr>
              <w:spacing w:line="276" w:lineRule="auto"/>
              <w:jc w:val="both"/>
              <w:rPr>
                <w:rFonts w:ascii="Century Gothic" w:hAnsi="Century Gothic" w:cs="Tahoma"/>
                <w:szCs w:val="20"/>
                <w:lang w:eastAsia="en-US"/>
              </w:rPr>
            </w:pPr>
            <w:r>
              <w:rPr>
                <w:rFonts w:ascii="Century Gothic" w:hAnsi="Century Gothic" w:cs="Tahoma"/>
                <w:szCs w:val="20"/>
                <w:lang w:eastAsia="en-US"/>
              </w:rPr>
              <w:t>Garancija baterije</w:t>
            </w:r>
          </w:p>
        </w:tc>
        <w:tc>
          <w:tcPr>
            <w:tcW w:w="2303" w:type="dxa"/>
            <w:tcBorders>
              <w:top w:val="single" w:sz="4" w:space="0" w:color="auto"/>
              <w:left w:val="single" w:sz="4" w:space="0" w:color="auto"/>
              <w:bottom w:val="single" w:sz="4" w:space="0" w:color="auto"/>
              <w:right w:val="single" w:sz="4" w:space="0" w:color="auto"/>
            </w:tcBorders>
          </w:tcPr>
          <w:p w14:paraId="4781025A" w14:textId="77777777" w:rsidR="004D45E9" w:rsidRDefault="004D45E9" w:rsidP="00C81CFA">
            <w:pPr>
              <w:spacing w:line="276" w:lineRule="auto"/>
              <w:jc w:val="both"/>
              <w:rPr>
                <w:rFonts w:ascii="Century Gothic" w:hAnsi="Century Gothic" w:cs="Tahoma"/>
                <w:szCs w:val="20"/>
                <w:lang w:eastAsia="en-US"/>
              </w:rPr>
            </w:pPr>
            <w:r>
              <w:rPr>
                <w:rFonts w:ascii="Century Gothic" w:hAnsi="Century Gothic" w:cs="Tahoma"/>
                <w:szCs w:val="20"/>
                <w:lang w:eastAsia="en-US"/>
              </w:rPr>
              <w:t>10 točk</w:t>
            </w:r>
          </w:p>
        </w:tc>
      </w:tr>
      <w:tr w:rsidR="004D45E9" w:rsidRPr="005D16B3" w14:paraId="0753E27C" w14:textId="77777777" w:rsidTr="00C81CFA">
        <w:tc>
          <w:tcPr>
            <w:tcW w:w="6629" w:type="dxa"/>
            <w:tcBorders>
              <w:top w:val="single" w:sz="4" w:space="0" w:color="auto"/>
              <w:left w:val="single" w:sz="4" w:space="0" w:color="auto"/>
              <w:bottom w:val="single" w:sz="4" w:space="0" w:color="auto"/>
              <w:right w:val="single" w:sz="4" w:space="0" w:color="auto"/>
            </w:tcBorders>
            <w:hideMark/>
          </w:tcPr>
          <w:p w14:paraId="3FADCD40" w14:textId="77777777" w:rsidR="004D45E9" w:rsidRPr="005D16B3" w:rsidRDefault="004D45E9" w:rsidP="00C81CFA">
            <w:pPr>
              <w:spacing w:line="276" w:lineRule="auto"/>
              <w:jc w:val="right"/>
              <w:rPr>
                <w:rFonts w:ascii="Century Gothic" w:hAnsi="Century Gothic" w:cs="Tahoma"/>
                <w:b/>
                <w:szCs w:val="20"/>
                <w:lang w:eastAsia="en-US"/>
              </w:rPr>
            </w:pPr>
            <w:r w:rsidRPr="005D16B3">
              <w:rPr>
                <w:rFonts w:ascii="Century Gothic" w:hAnsi="Century Gothic" w:cs="Tahoma"/>
                <w:b/>
                <w:szCs w:val="20"/>
                <w:lang w:eastAsia="en-US"/>
              </w:rPr>
              <w:t xml:space="preserve">Skupaj max. </w:t>
            </w:r>
            <w:r>
              <w:rPr>
                <w:rFonts w:ascii="Century Gothic" w:hAnsi="Century Gothic" w:cs="Tahoma"/>
                <w:b/>
                <w:szCs w:val="20"/>
                <w:lang w:eastAsia="en-US"/>
              </w:rPr>
              <w:t>š</w:t>
            </w:r>
            <w:r w:rsidRPr="005D16B3">
              <w:rPr>
                <w:rFonts w:ascii="Century Gothic" w:hAnsi="Century Gothic" w:cs="Tahoma"/>
                <w:b/>
                <w:szCs w:val="20"/>
                <w:lang w:eastAsia="en-US"/>
              </w:rPr>
              <w:t>t. doseženih točk ponudnika:</w:t>
            </w:r>
          </w:p>
        </w:tc>
        <w:tc>
          <w:tcPr>
            <w:tcW w:w="2303" w:type="dxa"/>
            <w:tcBorders>
              <w:top w:val="single" w:sz="4" w:space="0" w:color="auto"/>
              <w:left w:val="single" w:sz="4" w:space="0" w:color="auto"/>
              <w:bottom w:val="single" w:sz="4" w:space="0" w:color="auto"/>
              <w:right w:val="single" w:sz="4" w:space="0" w:color="auto"/>
            </w:tcBorders>
            <w:hideMark/>
          </w:tcPr>
          <w:p w14:paraId="09A7D99C" w14:textId="77777777" w:rsidR="004D45E9" w:rsidRPr="005D16B3" w:rsidRDefault="004D45E9" w:rsidP="00C81CFA">
            <w:pPr>
              <w:spacing w:line="276" w:lineRule="auto"/>
              <w:jc w:val="both"/>
              <w:rPr>
                <w:rFonts w:ascii="Century Gothic" w:hAnsi="Century Gothic" w:cs="Tahoma"/>
                <w:b/>
                <w:szCs w:val="20"/>
                <w:lang w:eastAsia="en-US"/>
              </w:rPr>
            </w:pPr>
            <w:r w:rsidRPr="005D16B3">
              <w:rPr>
                <w:rFonts w:ascii="Century Gothic" w:hAnsi="Century Gothic" w:cs="Tahoma"/>
                <w:b/>
                <w:szCs w:val="20"/>
                <w:lang w:eastAsia="en-US"/>
              </w:rPr>
              <w:t>100 točk</w:t>
            </w:r>
          </w:p>
        </w:tc>
      </w:tr>
    </w:tbl>
    <w:p w14:paraId="382453FD" w14:textId="77777777" w:rsidR="004D45E9" w:rsidRPr="005D16B3" w:rsidRDefault="004D45E9" w:rsidP="004D45E9">
      <w:pPr>
        <w:jc w:val="both"/>
        <w:rPr>
          <w:rFonts w:ascii="Century Gothic" w:eastAsia="Times New Roman" w:hAnsi="Century Gothic" w:cs="Tahoma"/>
          <w:szCs w:val="20"/>
        </w:rPr>
      </w:pPr>
    </w:p>
    <w:p w14:paraId="64B6D970" w14:textId="77777777" w:rsidR="004D45E9" w:rsidRDefault="004D45E9" w:rsidP="004D45E9">
      <w:pPr>
        <w:tabs>
          <w:tab w:val="left" w:pos="284"/>
          <w:tab w:val="left" w:pos="567"/>
          <w:tab w:val="left" w:pos="851"/>
        </w:tabs>
        <w:jc w:val="both"/>
        <w:rPr>
          <w:rFonts w:ascii="Century Gothic" w:eastAsiaTheme="minorEastAsia" w:hAnsi="Century Gothic"/>
          <w:szCs w:val="20"/>
        </w:rPr>
      </w:pPr>
      <w:r w:rsidRPr="008C437D">
        <w:rPr>
          <w:rFonts w:ascii="Century Gothic" w:eastAsiaTheme="minorEastAsia" w:hAnsi="Century Gothic"/>
          <w:szCs w:val="20"/>
        </w:rPr>
        <w:t xml:space="preserve">Skupno število točk dobimo s seštevkom maksimalnega števila točk posameznega podmerila. Najvišje možno skupno število točk je 100. Ekonomsko najugodnejša ponudba je ponudba z najvišjim skupnim številom točk. V primeru, da dva ali več ponudnika/ov dosežeta/jo enako najvišje skupno število točk, zaokroženo na dve decimalni mesti natančno, bo izbrana ponudba ponudnika, ki je ponudil najnižjo ponudbeno vrednost. </w:t>
      </w:r>
    </w:p>
    <w:p w14:paraId="55C0974C" w14:textId="77777777" w:rsidR="004D45E9" w:rsidRDefault="004D45E9" w:rsidP="004D45E9">
      <w:pPr>
        <w:jc w:val="both"/>
        <w:rPr>
          <w:rFonts w:ascii="Century Gothic" w:hAnsi="Century Gothic" w:cs="Tahoma"/>
          <w:bCs/>
          <w:szCs w:val="20"/>
        </w:rPr>
      </w:pPr>
    </w:p>
    <w:p w14:paraId="587910E1" w14:textId="77777777" w:rsidR="004D45E9" w:rsidRPr="005D16B3" w:rsidRDefault="004D45E9" w:rsidP="004D45E9">
      <w:pPr>
        <w:jc w:val="both"/>
        <w:rPr>
          <w:rFonts w:ascii="Century Gothic" w:hAnsi="Century Gothic" w:cs="Arial"/>
          <w:b/>
          <w:szCs w:val="20"/>
        </w:rPr>
      </w:pPr>
      <w:r w:rsidRPr="00C427AC">
        <w:rPr>
          <w:rFonts w:ascii="Century Gothic" w:hAnsi="Century Gothic" w:cs="Arial"/>
          <w:b/>
          <w:szCs w:val="20"/>
        </w:rPr>
        <w:t xml:space="preserve">T = T1 + T2 + T3 </w:t>
      </w:r>
    </w:p>
    <w:p w14:paraId="37897283" w14:textId="77777777" w:rsidR="004D45E9" w:rsidRPr="005D16B3" w:rsidRDefault="004D45E9" w:rsidP="004D45E9">
      <w:pPr>
        <w:jc w:val="both"/>
        <w:rPr>
          <w:rFonts w:ascii="Century Gothic" w:hAnsi="Century Gothic" w:cs="Tahoma"/>
          <w:b/>
          <w:szCs w:val="20"/>
        </w:rPr>
      </w:pPr>
    </w:p>
    <w:p w14:paraId="2EFADF36" w14:textId="77777777" w:rsidR="004D45E9" w:rsidRPr="005D16B3" w:rsidRDefault="004D45E9" w:rsidP="004D45E9">
      <w:pPr>
        <w:jc w:val="both"/>
        <w:rPr>
          <w:rFonts w:ascii="Century Gothic" w:hAnsi="Century Gothic" w:cs="Tahoma"/>
          <w:b/>
          <w:szCs w:val="20"/>
        </w:rPr>
      </w:pPr>
      <w:r w:rsidRPr="0096139E">
        <w:rPr>
          <w:rFonts w:ascii="Century Gothic" w:hAnsi="Century Gothic" w:cs="Tahoma"/>
          <w:b/>
          <w:szCs w:val="20"/>
        </w:rPr>
        <w:t>Obrazložitev meril:</w:t>
      </w:r>
    </w:p>
    <w:p w14:paraId="5B0FF201" w14:textId="77777777" w:rsidR="004D45E9" w:rsidRDefault="004D45E9" w:rsidP="003B3C92">
      <w:pPr>
        <w:keepLines/>
        <w:widowControl w:val="0"/>
        <w:spacing w:line="276" w:lineRule="auto"/>
        <w:jc w:val="both"/>
        <w:rPr>
          <w:rFonts w:ascii="Century Gothic" w:hAnsi="Century Gothic"/>
          <w:b/>
          <w:bCs/>
        </w:rPr>
      </w:pPr>
    </w:p>
    <w:p w14:paraId="2040CBA7" w14:textId="77777777" w:rsidR="003B3C92" w:rsidRPr="005D16B3" w:rsidRDefault="003B3C92" w:rsidP="003B3C92">
      <w:pPr>
        <w:pStyle w:val="ListParagraph"/>
        <w:numPr>
          <w:ilvl w:val="0"/>
          <w:numId w:val="49"/>
        </w:numPr>
        <w:jc w:val="both"/>
        <w:rPr>
          <w:rFonts w:ascii="Century Gothic" w:hAnsi="Century Gothic" w:cs="Tahoma"/>
          <w:b/>
          <w:szCs w:val="20"/>
        </w:rPr>
      </w:pPr>
      <w:r>
        <w:rPr>
          <w:rFonts w:ascii="Century Gothic" w:hAnsi="Century Gothic" w:cs="Tahoma"/>
          <w:b/>
          <w:szCs w:val="20"/>
        </w:rPr>
        <w:t>M</w:t>
      </w:r>
      <w:r w:rsidRPr="005D16B3">
        <w:rPr>
          <w:rFonts w:ascii="Century Gothic" w:hAnsi="Century Gothic" w:cs="Tahoma"/>
          <w:b/>
          <w:szCs w:val="20"/>
        </w:rPr>
        <w:t>erilo »</w:t>
      </w:r>
      <w:r>
        <w:rPr>
          <w:rFonts w:ascii="Century Gothic" w:hAnsi="Century Gothic" w:cs="Tahoma"/>
          <w:b/>
          <w:szCs w:val="20"/>
        </w:rPr>
        <w:t>Ponudbena cena«</w:t>
      </w:r>
      <w:r w:rsidRPr="005D16B3">
        <w:rPr>
          <w:rFonts w:ascii="Century Gothic" w:hAnsi="Century Gothic" w:cs="Tahoma"/>
          <w:b/>
          <w:szCs w:val="20"/>
        </w:rPr>
        <w:t xml:space="preserve"> (T1)</w:t>
      </w:r>
    </w:p>
    <w:p w14:paraId="70D195B0" w14:textId="77777777" w:rsidR="003B3C92" w:rsidRDefault="003B3C92" w:rsidP="003B3C92">
      <w:pPr>
        <w:pStyle w:val="ListParagraph"/>
        <w:jc w:val="both"/>
        <w:rPr>
          <w:rFonts w:ascii="Century Gothic" w:hAnsi="Century Gothic" w:cs="Tahoma"/>
          <w:b/>
          <w:szCs w:val="20"/>
        </w:rPr>
      </w:pPr>
    </w:p>
    <w:p w14:paraId="336880D7" w14:textId="77777777" w:rsidR="003B3C92" w:rsidRPr="00F31517" w:rsidRDefault="003B3C92" w:rsidP="003B3C92">
      <w:pPr>
        <w:pStyle w:val="ListParagraph"/>
        <w:jc w:val="both"/>
        <w:rPr>
          <w:rFonts w:ascii="Century Gothic" w:hAnsi="Century Gothic" w:cs="Tahoma"/>
          <w:b/>
          <w:szCs w:val="20"/>
        </w:rPr>
      </w:pPr>
      <w:r w:rsidRPr="005D16B3">
        <w:rPr>
          <w:rFonts w:ascii="Century Gothic" w:hAnsi="Century Gothic" w:cs="Tahoma"/>
          <w:b/>
          <w:szCs w:val="20"/>
        </w:rPr>
        <w:t xml:space="preserve">MAX.ŠT.TOČK: </w:t>
      </w:r>
      <w:r>
        <w:rPr>
          <w:rFonts w:ascii="Century Gothic" w:hAnsi="Century Gothic" w:cs="Tahoma"/>
          <w:b/>
          <w:bCs/>
          <w:szCs w:val="20"/>
          <w:lang w:eastAsia="en-US"/>
        </w:rPr>
        <w:t>85</w:t>
      </w:r>
      <w:r>
        <w:rPr>
          <w:rFonts w:ascii="Century Gothic" w:hAnsi="Century Gothic" w:cs="Tahoma"/>
          <w:szCs w:val="20"/>
          <w:lang w:eastAsia="en-US"/>
        </w:rPr>
        <w:t xml:space="preserve"> </w:t>
      </w:r>
      <w:r w:rsidRPr="005D16B3">
        <w:rPr>
          <w:rFonts w:ascii="Century Gothic" w:hAnsi="Century Gothic" w:cs="Tahoma"/>
          <w:b/>
          <w:szCs w:val="20"/>
        </w:rPr>
        <w:t>TOČK</w:t>
      </w:r>
    </w:p>
    <w:p w14:paraId="4B239458" w14:textId="77777777" w:rsidR="003B3C92" w:rsidRPr="005D16B3" w:rsidRDefault="003B3C92" w:rsidP="003B3C92">
      <w:pPr>
        <w:pStyle w:val="Default"/>
        <w:ind w:left="360"/>
        <w:jc w:val="both"/>
        <w:rPr>
          <w:rFonts w:ascii="Century Gothic" w:hAnsi="Century Gothic" w:cs="Tahoma"/>
          <w:sz w:val="20"/>
          <w:szCs w:val="20"/>
        </w:rPr>
      </w:pPr>
    </w:p>
    <w:p w14:paraId="2EFEBE73" w14:textId="77777777" w:rsidR="003B3C92" w:rsidRPr="005D16B3" w:rsidRDefault="003B3C92" w:rsidP="003B3C92">
      <w:pPr>
        <w:jc w:val="both"/>
        <w:rPr>
          <w:rFonts w:ascii="Century Gothic" w:hAnsi="Century Gothic" w:cs="Tahoma"/>
          <w:szCs w:val="20"/>
        </w:rPr>
      </w:pPr>
      <w:r w:rsidRPr="005D16B3">
        <w:rPr>
          <w:rFonts w:ascii="Century Gothic" w:hAnsi="Century Gothic" w:cs="Tahoma"/>
          <w:szCs w:val="20"/>
        </w:rPr>
        <w:t xml:space="preserve">Ponudba z najnižjo ponudbeno ceno prejme </w:t>
      </w:r>
      <w:r>
        <w:rPr>
          <w:rFonts w:ascii="Century Gothic" w:hAnsi="Century Gothic" w:cs="Tahoma"/>
          <w:szCs w:val="20"/>
          <w:lang w:eastAsia="en-US"/>
        </w:rPr>
        <w:t xml:space="preserve">85 </w:t>
      </w:r>
      <w:r w:rsidRPr="005D16B3">
        <w:rPr>
          <w:rFonts w:ascii="Century Gothic" w:hAnsi="Century Gothic" w:cs="Tahoma"/>
          <w:szCs w:val="20"/>
        </w:rPr>
        <w:t>točk, ostale pa ustrezno manjše število točk po enačbi.</w:t>
      </w:r>
    </w:p>
    <w:p w14:paraId="7DDD0A61" w14:textId="77777777" w:rsidR="003B3C92" w:rsidRPr="005D16B3" w:rsidRDefault="003B3C92" w:rsidP="003B3C92">
      <w:pPr>
        <w:jc w:val="both"/>
        <w:rPr>
          <w:rFonts w:ascii="Century Gothic" w:hAnsi="Century Gothic" w:cs="Tahoma"/>
          <w:szCs w:val="20"/>
        </w:rPr>
      </w:pPr>
    </w:p>
    <w:p w14:paraId="23E42BD1" w14:textId="77777777" w:rsidR="003B3C92" w:rsidRPr="005D16B3" w:rsidRDefault="003B3C92" w:rsidP="003B3C92">
      <w:pPr>
        <w:jc w:val="both"/>
        <w:rPr>
          <w:rFonts w:ascii="Century Gothic" w:hAnsi="Century Gothic" w:cs="Tahoma"/>
          <w:szCs w:val="20"/>
        </w:rPr>
      </w:pPr>
      <w:r w:rsidRPr="005D16B3">
        <w:rPr>
          <w:rFonts w:ascii="Century Gothic" w:hAnsi="Century Gothic" w:cs="Tahoma"/>
          <w:szCs w:val="20"/>
        </w:rPr>
        <w:t>Število točk za konkretnega ponudnika se določi po enačbi:</w:t>
      </w:r>
    </w:p>
    <w:p w14:paraId="0371BF14" w14:textId="77777777" w:rsidR="003B3C92" w:rsidRPr="005D16B3" w:rsidRDefault="003B3C92" w:rsidP="003B3C92">
      <w:pPr>
        <w:jc w:val="both"/>
        <w:rPr>
          <w:rFonts w:ascii="Century Gothic" w:hAnsi="Century Gothic" w:cs="Tahoma"/>
          <w:szCs w:val="20"/>
        </w:rPr>
      </w:pPr>
    </w:p>
    <w:p w14:paraId="3DBC270D" w14:textId="77777777" w:rsidR="003B3C92" w:rsidRPr="005D16B3" w:rsidRDefault="003B3C92" w:rsidP="003B3C92">
      <w:pPr>
        <w:jc w:val="both"/>
        <w:rPr>
          <w:rFonts w:ascii="Century Gothic" w:hAnsi="Century Gothic" w:cs="Tahoma"/>
          <w:b/>
          <w:szCs w:val="20"/>
        </w:rPr>
      </w:pPr>
      <w:r w:rsidRPr="005D16B3">
        <w:rPr>
          <w:rFonts w:ascii="Century Gothic" w:hAnsi="Century Gothic" w:cs="Tahoma"/>
          <w:b/>
          <w:szCs w:val="20"/>
        </w:rPr>
        <w:t>ŠT</w:t>
      </w:r>
      <w:r>
        <w:rPr>
          <w:rFonts w:ascii="Century Gothic" w:hAnsi="Century Gothic" w:cs="Tahoma"/>
          <w:b/>
          <w:szCs w:val="20"/>
        </w:rPr>
        <w:t xml:space="preserve"> </w:t>
      </w:r>
      <w:r w:rsidRPr="005D16B3">
        <w:rPr>
          <w:rFonts w:ascii="Century Gothic" w:hAnsi="Century Gothic" w:cs="Tahoma"/>
          <w:b/>
          <w:szCs w:val="20"/>
        </w:rPr>
        <w:t>=</w:t>
      </w:r>
      <w:r>
        <w:rPr>
          <w:rFonts w:ascii="Century Gothic" w:hAnsi="Century Gothic" w:cs="Tahoma"/>
          <w:b/>
          <w:szCs w:val="20"/>
        </w:rPr>
        <w:t xml:space="preserve"> </w:t>
      </w:r>
      <w:r w:rsidRPr="005D16B3">
        <w:rPr>
          <w:rFonts w:ascii="Century Gothic" w:hAnsi="Century Gothic" w:cs="Tahoma"/>
          <w:b/>
          <w:szCs w:val="20"/>
        </w:rPr>
        <w:t xml:space="preserve">(Npc / Pc) x </w:t>
      </w:r>
      <w:r>
        <w:rPr>
          <w:rFonts w:ascii="Century Gothic" w:hAnsi="Century Gothic" w:cs="Tahoma"/>
          <w:b/>
          <w:bCs/>
          <w:szCs w:val="20"/>
          <w:lang w:eastAsia="en-US"/>
        </w:rPr>
        <w:t>85</w:t>
      </w:r>
      <w:r>
        <w:rPr>
          <w:rFonts w:ascii="Century Gothic" w:hAnsi="Century Gothic" w:cs="Tahoma"/>
          <w:szCs w:val="20"/>
          <w:lang w:eastAsia="en-US"/>
        </w:rPr>
        <w:t xml:space="preserve"> </w:t>
      </w:r>
      <w:r w:rsidRPr="005D16B3">
        <w:rPr>
          <w:rFonts w:ascii="Century Gothic" w:hAnsi="Century Gothic" w:cs="Tahoma"/>
          <w:b/>
          <w:szCs w:val="20"/>
        </w:rPr>
        <w:t>točk</w:t>
      </w:r>
    </w:p>
    <w:p w14:paraId="7632EDD1" w14:textId="77777777" w:rsidR="003B3C92" w:rsidRPr="005D16B3" w:rsidRDefault="003B3C92" w:rsidP="003B3C92">
      <w:pPr>
        <w:jc w:val="both"/>
        <w:rPr>
          <w:rFonts w:ascii="Century Gothic" w:hAnsi="Century Gothic" w:cs="Tahoma"/>
          <w:szCs w:val="20"/>
        </w:rPr>
      </w:pPr>
    </w:p>
    <w:p w14:paraId="1ADA71CD" w14:textId="77777777" w:rsidR="003B3C92" w:rsidRPr="005D16B3" w:rsidRDefault="003B3C92" w:rsidP="003B3C92">
      <w:pPr>
        <w:jc w:val="both"/>
        <w:rPr>
          <w:rFonts w:ascii="Century Gothic" w:hAnsi="Century Gothic" w:cs="Tahoma"/>
          <w:szCs w:val="20"/>
        </w:rPr>
      </w:pPr>
      <w:r w:rsidRPr="005D16B3">
        <w:rPr>
          <w:rFonts w:ascii="Century Gothic" w:hAnsi="Century Gothic" w:cs="Tahoma"/>
          <w:szCs w:val="20"/>
        </w:rPr>
        <w:t>ŠT= število točk, ki jih dobi ponudnik</w:t>
      </w:r>
    </w:p>
    <w:p w14:paraId="494C7726" w14:textId="77777777" w:rsidR="003B3C92" w:rsidRPr="005D16B3" w:rsidRDefault="003B3C92" w:rsidP="003B3C92">
      <w:pPr>
        <w:jc w:val="both"/>
        <w:rPr>
          <w:rFonts w:ascii="Century Gothic" w:hAnsi="Century Gothic" w:cs="Tahoma"/>
          <w:szCs w:val="20"/>
        </w:rPr>
      </w:pPr>
      <w:r w:rsidRPr="005D16B3">
        <w:rPr>
          <w:rFonts w:ascii="Century Gothic" w:hAnsi="Century Gothic" w:cs="Tahoma"/>
          <w:szCs w:val="20"/>
        </w:rPr>
        <w:t xml:space="preserve">Npc= najnižja ponudbena cena    </w:t>
      </w:r>
    </w:p>
    <w:p w14:paraId="1583D70E" w14:textId="77777777" w:rsidR="003B3C92" w:rsidRDefault="003B3C92" w:rsidP="003B3C92">
      <w:pPr>
        <w:jc w:val="both"/>
        <w:rPr>
          <w:rFonts w:ascii="Century Gothic" w:hAnsi="Century Gothic" w:cs="Tahoma"/>
          <w:szCs w:val="20"/>
        </w:rPr>
      </w:pPr>
      <w:r w:rsidRPr="005D16B3">
        <w:rPr>
          <w:rFonts w:ascii="Century Gothic" w:hAnsi="Century Gothic" w:cs="Tahoma"/>
          <w:szCs w:val="20"/>
        </w:rPr>
        <w:t>Pc= ponudbena cena obravnavanega ponudnika</w:t>
      </w:r>
    </w:p>
    <w:p w14:paraId="7DDDFD4A" w14:textId="77777777" w:rsidR="003B3C92" w:rsidRDefault="003B3C92" w:rsidP="003B3C92">
      <w:pPr>
        <w:jc w:val="both"/>
        <w:rPr>
          <w:rFonts w:ascii="Century Gothic" w:hAnsi="Century Gothic" w:cs="Tahoma"/>
          <w:szCs w:val="20"/>
        </w:rPr>
      </w:pPr>
    </w:p>
    <w:p w14:paraId="484AEB7B" w14:textId="77777777" w:rsidR="003B3C92" w:rsidRPr="0015256E" w:rsidRDefault="003B3C92" w:rsidP="003B3C92">
      <w:pPr>
        <w:jc w:val="both"/>
        <w:rPr>
          <w:rFonts w:ascii="Century Gothic" w:hAnsi="Century Gothic"/>
          <w:szCs w:val="20"/>
        </w:rPr>
      </w:pPr>
      <w:bookmarkStart w:id="2" w:name="_Hlk201929164"/>
      <w:r>
        <w:rPr>
          <w:rFonts w:ascii="Century Gothic" w:hAnsi="Century Gothic"/>
          <w:szCs w:val="20"/>
        </w:rPr>
        <w:t xml:space="preserve">Ponudniki skupno ponujeno ceno </w:t>
      </w:r>
      <w:r w:rsidRPr="0015256E">
        <w:rPr>
          <w:rFonts w:ascii="Century Gothic" w:hAnsi="Century Gothic"/>
          <w:szCs w:val="20"/>
        </w:rPr>
        <w:t>vnese</w:t>
      </w:r>
      <w:r>
        <w:rPr>
          <w:rFonts w:ascii="Century Gothic" w:hAnsi="Century Gothic"/>
          <w:szCs w:val="20"/>
        </w:rPr>
        <w:t>jo</w:t>
      </w:r>
      <w:r w:rsidRPr="0015256E">
        <w:rPr>
          <w:rFonts w:ascii="Century Gothic" w:hAnsi="Century Gothic"/>
          <w:szCs w:val="20"/>
        </w:rPr>
        <w:t xml:space="preserve"> v ustrezno mesto na obrazcu </w:t>
      </w:r>
      <w:r w:rsidRPr="0015256E">
        <w:rPr>
          <w:rFonts w:ascii="Century Gothic" w:hAnsi="Century Gothic"/>
          <w:b/>
          <w:bCs/>
          <w:szCs w:val="20"/>
        </w:rPr>
        <w:t>OBR-Ponudba</w:t>
      </w:r>
      <w:r w:rsidRPr="0015256E">
        <w:rPr>
          <w:rFonts w:ascii="Century Gothic" w:hAnsi="Century Gothic"/>
          <w:szCs w:val="20"/>
        </w:rPr>
        <w:t xml:space="preserve"> ter skupno ponujeno ceno prenese</w:t>
      </w:r>
      <w:r>
        <w:rPr>
          <w:rFonts w:ascii="Century Gothic" w:hAnsi="Century Gothic"/>
          <w:szCs w:val="20"/>
        </w:rPr>
        <w:t>jo</w:t>
      </w:r>
      <w:r w:rsidRPr="0015256E">
        <w:rPr>
          <w:rFonts w:ascii="Century Gothic" w:hAnsi="Century Gothic"/>
          <w:szCs w:val="20"/>
        </w:rPr>
        <w:t xml:space="preserve"> tudi v ponudbeni predračun koraka Zahteve ob pripravi ponudbe v informacijskem sistemu S-Procurement. V primeru, da se ponujena cena vozil, vnesena v obrazec </w:t>
      </w:r>
      <w:r w:rsidRPr="0015256E">
        <w:rPr>
          <w:rFonts w:ascii="Century Gothic" w:hAnsi="Century Gothic"/>
          <w:b/>
          <w:bCs/>
          <w:szCs w:val="20"/>
        </w:rPr>
        <w:t>OBR-Ponudba</w:t>
      </w:r>
      <w:r w:rsidRPr="0015256E">
        <w:rPr>
          <w:rFonts w:ascii="Century Gothic" w:hAnsi="Century Gothic"/>
          <w:szCs w:val="20"/>
        </w:rPr>
        <w:t xml:space="preserve"> razlikuje od ponujene cene vnesene v sistemu S-Procurement, bo naročnik upošteval ponujeno ceno, vpisano na obrazec </w:t>
      </w:r>
      <w:r w:rsidRPr="0015256E">
        <w:rPr>
          <w:rFonts w:ascii="Century Gothic" w:hAnsi="Century Gothic"/>
          <w:b/>
          <w:bCs/>
          <w:szCs w:val="20"/>
        </w:rPr>
        <w:t>OBR-Ponudba.</w:t>
      </w:r>
      <w:r w:rsidRPr="0015256E">
        <w:rPr>
          <w:rFonts w:ascii="Century Gothic" w:hAnsi="Century Gothic"/>
          <w:szCs w:val="20"/>
        </w:rPr>
        <w:t xml:space="preserve">   </w:t>
      </w:r>
    </w:p>
    <w:bookmarkEnd w:id="2"/>
    <w:p w14:paraId="7D38A13A" w14:textId="77777777" w:rsidR="003B3C92" w:rsidRDefault="003B3C92" w:rsidP="003B3C92">
      <w:pPr>
        <w:jc w:val="both"/>
        <w:rPr>
          <w:rFonts w:ascii="Century Gothic" w:hAnsi="Century Gothic"/>
          <w:szCs w:val="20"/>
        </w:rPr>
      </w:pPr>
    </w:p>
    <w:p w14:paraId="008E1C38" w14:textId="77777777" w:rsidR="003B3C92" w:rsidRPr="00D20484" w:rsidRDefault="003B3C92" w:rsidP="003B3C92">
      <w:pPr>
        <w:jc w:val="both"/>
        <w:rPr>
          <w:rFonts w:ascii="Century Gothic" w:hAnsi="Century Gothic"/>
          <w:szCs w:val="20"/>
        </w:rPr>
      </w:pPr>
      <w:r w:rsidRPr="00D20484">
        <w:rPr>
          <w:rFonts w:ascii="Century Gothic" w:hAnsi="Century Gothic"/>
          <w:szCs w:val="20"/>
        </w:rPr>
        <w:t>Navodila za izpolnjevanje ponudbenega predračuna v sistemu S-Procurement:</w:t>
      </w:r>
    </w:p>
    <w:p w14:paraId="66DD446B" w14:textId="0CEAB478" w:rsidR="003B3C92" w:rsidRPr="00B54CFA" w:rsidRDefault="003B3C92" w:rsidP="003B3C92">
      <w:pPr>
        <w:pStyle w:val="ListParagraph"/>
        <w:numPr>
          <w:ilvl w:val="0"/>
          <w:numId w:val="45"/>
        </w:numPr>
        <w:jc w:val="both"/>
        <w:rPr>
          <w:rFonts w:ascii="Century Gothic" w:hAnsi="Century Gothic" w:cs="Tahoma"/>
          <w:b/>
          <w:szCs w:val="20"/>
        </w:rPr>
      </w:pPr>
      <w:r w:rsidRPr="0044661D">
        <w:rPr>
          <w:rFonts w:ascii="Century Gothic" w:hAnsi="Century Gothic"/>
          <w:szCs w:val="20"/>
        </w:rPr>
        <w:t xml:space="preserve">Ponudnik ob pripravi ponudbe v informacijskem sistemu »S-Procurement« v koraku »Zahteve« v polju »Skupna ponujena cena za SKLOP </w:t>
      </w:r>
      <w:r>
        <w:rPr>
          <w:rFonts w:ascii="Century Gothic" w:hAnsi="Century Gothic"/>
          <w:szCs w:val="20"/>
        </w:rPr>
        <w:t>3</w:t>
      </w:r>
      <w:r w:rsidRPr="0044661D">
        <w:rPr>
          <w:rFonts w:ascii="Century Gothic" w:hAnsi="Century Gothic"/>
          <w:szCs w:val="20"/>
        </w:rPr>
        <w:t xml:space="preserve">« vnese </w:t>
      </w:r>
      <w:r w:rsidRPr="0044661D">
        <w:rPr>
          <w:rFonts w:ascii="Century Gothic" w:hAnsi="Century Gothic"/>
          <w:szCs w:val="20"/>
          <w:u w:val="single"/>
        </w:rPr>
        <w:t xml:space="preserve">skupno ponujeno ceno v EUR brez DDV </w:t>
      </w:r>
      <w:r>
        <w:rPr>
          <w:rFonts w:ascii="Century Gothic" w:hAnsi="Century Gothic"/>
          <w:szCs w:val="20"/>
          <w:u w:val="single"/>
        </w:rPr>
        <w:t xml:space="preserve">za vsa tri vozila. </w:t>
      </w:r>
    </w:p>
    <w:p w14:paraId="1A823159" w14:textId="77777777" w:rsidR="003B3C92" w:rsidRDefault="003B3C92" w:rsidP="003B3C92">
      <w:pPr>
        <w:keepLines/>
        <w:widowControl w:val="0"/>
        <w:spacing w:line="276" w:lineRule="auto"/>
        <w:jc w:val="both"/>
        <w:rPr>
          <w:rFonts w:ascii="Century Gothic" w:hAnsi="Century Gothic"/>
          <w:b/>
          <w:bCs/>
        </w:rPr>
      </w:pPr>
    </w:p>
    <w:p w14:paraId="0FABEC8A" w14:textId="77777777" w:rsidR="003B3C92" w:rsidRDefault="003B3C92" w:rsidP="003B3C92">
      <w:pPr>
        <w:pStyle w:val="ListParagraph"/>
        <w:numPr>
          <w:ilvl w:val="0"/>
          <w:numId w:val="49"/>
        </w:numPr>
        <w:jc w:val="both"/>
        <w:rPr>
          <w:rFonts w:ascii="Century Gothic" w:hAnsi="Century Gothic" w:cs="Tahoma"/>
          <w:b/>
          <w:szCs w:val="20"/>
        </w:rPr>
      </w:pPr>
      <w:r w:rsidRPr="005D16B3">
        <w:rPr>
          <w:rFonts w:ascii="Century Gothic" w:hAnsi="Century Gothic" w:cs="Tahoma"/>
          <w:b/>
          <w:szCs w:val="20"/>
        </w:rPr>
        <w:t>Merilo »</w:t>
      </w:r>
      <w:r>
        <w:rPr>
          <w:rFonts w:ascii="Century Gothic" w:hAnsi="Century Gothic" w:cs="Tahoma"/>
          <w:b/>
          <w:szCs w:val="20"/>
        </w:rPr>
        <w:t>BLIŽINA SERVISA (vzdrževanje vozila)</w:t>
      </w:r>
      <w:r w:rsidRPr="005D16B3">
        <w:rPr>
          <w:rFonts w:ascii="Century Gothic" w:hAnsi="Century Gothic" w:cs="Tahoma"/>
          <w:b/>
          <w:szCs w:val="20"/>
        </w:rPr>
        <w:t>« (T</w:t>
      </w:r>
      <w:r>
        <w:rPr>
          <w:rFonts w:ascii="Century Gothic" w:hAnsi="Century Gothic" w:cs="Tahoma"/>
          <w:b/>
          <w:szCs w:val="20"/>
        </w:rPr>
        <w:t>2</w:t>
      </w:r>
      <w:r w:rsidRPr="005D16B3">
        <w:rPr>
          <w:rFonts w:ascii="Century Gothic" w:hAnsi="Century Gothic" w:cs="Tahoma"/>
          <w:b/>
          <w:szCs w:val="20"/>
        </w:rPr>
        <w:t>)</w:t>
      </w:r>
    </w:p>
    <w:p w14:paraId="519E2F5E" w14:textId="77777777" w:rsidR="003B3C92" w:rsidRPr="005D16B3" w:rsidRDefault="003B3C92" w:rsidP="003B3C92">
      <w:pPr>
        <w:pStyle w:val="ListParagraph"/>
        <w:keepNext/>
        <w:keepLines/>
        <w:rPr>
          <w:rFonts w:ascii="Century Gothic" w:hAnsi="Century Gothic" w:cs="Tahoma"/>
          <w:b/>
          <w:szCs w:val="20"/>
        </w:rPr>
      </w:pPr>
    </w:p>
    <w:p w14:paraId="3C8BFCB2" w14:textId="77777777" w:rsidR="003B3C92" w:rsidRPr="00320D98" w:rsidRDefault="003B3C92" w:rsidP="003B3C92">
      <w:pPr>
        <w:pStyle w:val="ListParagraph"/>
        <w:jc w:val="both"/>
        <w:rPr>
          <w:rFonts w:ascii="Century Gothic" w:hAnsi="Century Gothic" w:cs="Tahoma"/>
          <w:b/>
          <w:szCs w:val="20"/>
        </w:rPr>
      </w:pPr>
      <w:r w:rsidRPr="005D16B3">
        <w:rPr>
          <w:rFonts w:ascii="Century Gothic" w:hAnsi="Century Gothic" w:cs="Tahoma"/>
          <w:b/>
          <w:szCs w:val="20"/>
        </w:rPr>
        <w:t>MAX.</w:t>
      </w:r>
      <w:r>
        <w:rPr>
          <w:rFonts w:ascii="Century Gothic" w:hAnsi="Century Gothic" w:cs="Tahoma"/>
          <w:b/>
          <w:szCs w:val="20"/>
        </w:rPr>
        <w:t xml:space="preserve"> </w:t>
      </w:r>
      <w:r w:rsidRPr="005D16B3">
        <w:rPr>
          <w:rFonts w:ascii="Century Gothic" w:hAnsi="Century Gothic" w:cs="Tahoma"/>
          <w:b/>
          <w:szCs w:val="20"/>
        </w:rPr>
        <w:t>ŠT.</w:t>
      </w:r>
      <w:r>
        <w:rPr>
          <w:rFonts w:ascii="Century Gothic" w:hAnsi="Century Gothic" w:cs="Tahoma"/>
          <w:b/>
          <w:szCs w:val="20"/>
        </w:rPr>
        <w:t xml:space="preserve"> </w:t>
      </w:r>
      <w:r w:rsidRPr="005D16B3">
        <w:rPr>
          <w:rFonts w:ascii="Century Gothic" w:hAnsi="Century Gothic" w:cs="Tahoma"/>
          <w:b/>
          <w:szCs w:val="20"/>
        </w:rPr>
        <w:t xml:space="preserve">TOČK: </w:t>
      </w:r>
      <w:r>
        <w:rPr>
          <w:rFonts w:ascii="Century Gothic" w:hAnsi="Century Gothic" w:cs="Tahoma"/>
          <w:b/>
          <w:bCs/>
          <w:szCs w:val="20"/>
          <w:lang w:eastAsia="en-US"/>
        </w:rPr>
        <w:t>5</w:t>
      </w:r>
      <w:r>
        <w:rPr>
          <w:rFonts w:ascii="Century Gothic" w:hAnsi="Century Gothic" w:cs="Tahoma"/>
          <w:szCs w:val="20"/>
          <w:lang w:eastAsia="en-US"/>
        </w:rPr>
        <w:t xml:space="preserve"> </w:t>
      </w:r>
      <w:r w:rsidRPr="005D16B3">
        <w:rPr>
          <w:rFonts w:ascii="Century Gothic" w:hAnsi="Century Gothic" w:cs="Tahoma"/>
          <w:b/>
          <w:szCs w:val="20"/>
        </w:rPr>
        <w:t>TOČK</w:t>
      </w:r>
    </w:p>
    <w:p w14:paraId="616A0072" w14:textId="77777777" w:rsidR="003B3C92" w:rsidRDefault="003B3C92" w:rsidP="003B3C92">
      <w:pPr>
        <w:jc w:val="both"/>
        <w:rPr>
          <w:rFonts w:ascii="Century Gothic" w:hAnsi="Century Gothic" w:cs="Tahoma"/>
          <w:szCs w:val="20"/>
        </w:rPr>
      </w:pPr>
    </w:p>
    <w:p w14:paraId="3A9FEFB4" w14:textId="77777777" w:rsidR="003B3C92" w:rsidRDefault="003B3C92" w:rsidP="003B3C92">
      <w:pPr>
        <w:autoSpaceDE w:val="0"/>
        <w:autoSpaceDN w:val="0"/>
        <w:adjustRightInd w:val="0"/>
        <w:jc w:val="both"/>
        <w:rPr>
          <w:rFonts w:ascii="Century Gothic" w:eastAsia="Calibri" w:hAnsi="Century Gothic" w:cs="Tahoma"/>
          <w:szCs w:val="20"/>
        </w:rPr>
      </w:pPr>
      <w:r w:rsidRPr="003E0185">
        <w:rPr>
          <w:rFonts w:ascii="Century Gothic" w:eastAsia="Calibri" w:hAnsi="Century Gothic" w:cs="Tahoma"/>
          <w:szCs w:val="20"/>
        </w:rPr>
        <w:t>Ponudba z vozili ponudnika vozil, katerih pooblaščeni servis, bo od sedeža javnega podjetja MARPROM d.o.o., Mlinska ulica 1, 2000 Maribor, oddaljena čim bližje, se dodatno točkuje na način, kot je razviden iz spodnje preglednice.</w:t>
      </w:r>
    </w:p>
    <w:p w14:paraId="24BBA183" w14:textId="77777777" w:rsidR="003B3C92" w:rsidRPr="007230A6" w:rsidRDefault="003B3C92" w:rsidP="003B3C92">
      <w:pPr>
        <w:autoSpaceDE w:val="0"/>
        <w:autoSpaceDN w:val="0"/>
        <w:adjustRightInd w:val="0"/>
        <w:jc w:val="both"/>
        <w:rPr>
          <w:rFonts w:ascii="Century Gothic" w:eastAsia="Calibri" w:hAnsi="Century Gothic" w:cs="Tahoma"/>
          <w:szCs w:val="20"/>
        </w:rPr>
      </w:pPr>
    </w:p>
    <w:p w14:paraId="4D2FDF41" w14:textId="77777777" w:rsidR="003B3C92" w:rsidRDefault="003B3C92" w:rsidP="003B3C92">
      <w:pPr>
        <w:autoSpaceDE w:val="0"/>
        <w:autoSpaceDN w:val="0"/>
        <w:adjustRightInd w:val="0"/>
        <w:jc w:val="both"/>
        <w:rPr>
          <w:rFonts w:ascii="Century Gothic" w:eastAsia="Calibri" w:hAnsi="Century Gothic" w:cs="Tahoma"/>
          <w:szCs w:val="20"/>
        </w:rPr>
      </w:pPr>
      <w:r w:rsidRPr="00143F1E">
        <w:rPr>
          <w:rFonts w:ascii="Century Gothic" w:eastAsia="Calibri" w:hAnsi="Century Gothic" w:cs="Tahoma"/>
          <w:szCs w:val="20"/>
        </w:rPr>
        <w:t>Za lažje dokazovanje mora ponudnik v ponudbi navesti sedež pooblaščenega servisa kje ima locirane  delavnice, na dan oddaje ponudbe.</w:t>
      </w:r>
      <w:r w:rsidRPr="007230A6">
        <w:rPr>
          <w:rFonts w:ascii="Century Gothic" w:eastAsia="Calibri" w:hAnsi="Century Gothic" w:cs="Tahoma"/>
          <w:szCs w:val="20"/>
        </w:rPr>
        <w:t xml:space="preserve"> Oddaljenost bo naročnik preveril s spletnimi načrtovalci poti (kot npr. Google Transit ali enakovredni), po atributu »najkrajša pot« z cestnim vozilom. Ponudnik lahko navede drug pooblaščen servis, kot ga je navedel v prijavi za uvrstitev v katalog. Naročnik si pridržuje pravico od ponudnika predložitev pisnega dokazila pooblaščenega serviserja o resničnosti navedb.</w:t>
      </w:r>
    </w:p>
    <w:p w14:paraId="40949116" w14:textId="77777777" w:rsidR="003B3C92" w:rsidRDefault="003B3C92" w:rsidP="003B3C92">
      <w:pPr>
        <w:autoSpaceDE w:val="0"/>
        <w:autoSpaceDN w:val="0"/>
        <w:adjustRightInd w:val="0"/>
        <w:jc w:val="both"/>
        <w:rPr>
          <w:rFonts w:ascii="Century Gothic" w:eastAsia="Calibri" w:hAnsi="Century Gothic" w:cs="Tahoma"/>
          <w:szCs w:val="20"/>
        </w:rPr>
      </w:pPr>
    </w:p>
    <w:p w14:paraId="1E8ED5FB" w14:textId="77777777" w:rsidR="003B3C92" w:rsidRPr="0015256E" w:rsidRDefault="003B3C92" w:rsidP="003B3C92">
      <w:pPr>
        <w:jc w:val="both"/>
        <w:rPr>
          <w:rFonts w:ascii="Century Gothic" w:hAnsi="Century Gothic"/>
          <w:bCs/>
          <w:szCs w:val="20"/>
        </w:rPr>
      </w:pPr>
      <w:r w:rsidRPr="00D26C3A">
        <w:rPr>
          <w:rFonts w:ascii="Century Gothic" w:hAnsi="Century Gothic"/>
          <w:szCs w:val="20"/>
        </w:rPr>
        <w:t xml:space="preserve">Ponudniki </w:t>
      </w:r>
      <w:r>
        <w:rPr>
          <w:rFonts w:ascii="Century Gothic" w:hAnsi="Century Gothic"/>
          <w:szCs w:val="20"/>
        </w:rPr>
        <w:t xml:space="preserve">navedejo </w:t>
      </w:r>
      <w:r w:rsidRPr="00F7384C">
        <w:rPr>
          <w:rFonts w:ascii="Century Gothic" w:hAnsi="Century Gothic"/>
          <w:szCs w:val="20"/>
        </w:rPr>
        <w:t>sedež pooblaščenega servisa, kjer ima</w:t>
      </w:r>
      <w:r>
        <w:rPr>
          <w:rFonts w:ascii="Century Gothic" w:hAnsi="Century Gothic"/>
          <w:szCs w:val="20"/>
        </w:rPr>
        <w:t>jo</w:t>
      </w:r>
      <w:r w:rsidRPr="00F7384C">
        <w:rPr>
          <w:rFonts w:ascii="Century Gothic" w:hAnsi="Century Gothic"/>
          <w:szCs w:val="20"/>
        </w:rPr>
        <w:t xml:space="preserve"> locirane delavnice na dan oddaje ponudbe</w:t>
      </w:r>
      <w:r>
        <w:rPr>
          <w:rFonts w:ascii="Century Gothic" w:hAnsi="Century Gothic"/>
          <w:szCs w:val="20"/>
        </w:rPr>
        <w:t>,</w:t>
      </w:r>
      <w:r w:rsidRPr="0015256E">
        <w:t xml:space="preserve"> </w:t>
      </w:r>
      <w:r w:rsidRPr="0015256E">
        <w:rPr>
          <w:rFonts w:ascii="Century Gothic" w:hAnsi="Century Gothic"/>
          <w:szCs w:val="20"/>
        </w:rPr>
        <w:t xml:space="preserve">v ustrezno mesto na obrazcu </w:t>
      </w:r>
      <w:r w:rsidRPr="0015256E">
        <w:rPr>
          <w:rFonts w:ascii="Century Gothic" w:hAnsi="Century Gothic"/>
          <w:b/>
          <w:bCs/>
          <w:szCs w:val="20"/>
        </w:rPr>
        <w:t>OBR-Ponudba</w:t>
      </w:r>
      <w:r>
        <w:rPr>
          <w:rFonts w:ascii="Century Gothic" w:hAnsi="Century Gothic"/>
          <w:bCs/>
          <w:szCs w:val="20"/>
        </w:rPr>
        <w:t>.</w:t>
      </w:r>
      <w:r w:rsidRPr="0015256E">
        <w:rPr>
          <w:rFonts w:ascii="Century Gothic" w:hAnsi="Century Gothic"/>
          <w:szCs w:val="20"/>
        </w:rPr>
        <w:t xml:space="preserve"> </w:t>
      </w:r>
    </w:p>
    <w:p w14:paraId="68B3C19E" w14:textId="77777777" w:rsidR="003B3C92" w:rsidRPr="007230A6" w:rsidRDefault="003B3C92" w:rsidP="003B3C92">
      <w:pPr>
        <w:autoSpaceDE w:val="0"/>
        <w:autoSpaceDN w:val="0"/>
        <w:adjustRightInd w:val="0"/>
        <w:jc w:val="both"/>
        <w:rPr>
          <w:rFonts w:ascii="Century Gothic" w:eastAsia="Calibri" w:hAnsi="Century Gothic" w:cs="Tahoma"/>
          <w:szCs w:val="20"/>
        </w:rPr>
      </w:pPr>
    </w:p>
    <w:p w14:paraId="5317B685" w14:textId="77777777" w:rsidR="003B3C92" w:rsidRPr="007230A6" w:rsidRDefault="003B3C92" w:rsidP="003B3C92">
      <w:pPr>
        <w:keepNext/>
        <w:keepLines/>
        <w:ind w:left="284"/>
        <w:rPr>
          <w:rFonts w:ascii="Century Gothic" w:eastAsia="Times New Roman" w:hAnsi="Century Gothic" w:cs="Tahoma"/>
          <w:b/>
          <w:szCs w:val="20"/>
        </w:rPr>
      </w:pPr>
      <w:r w:rsidRPr="007230A6">
        <w:rPr>
          <w:rFonts w:ascii="Century Gothic" w:eastAsia="Times New Roman" w:hAnsi="Century Gothic" w:cs="Tahoma"/>
          <w:b/>
          <w:szCs w:val="20"/>
        </w:rPr>
        <w:t>PODATKI ZA IZRAČUN MERILA »BLIŽINA SERVISA«</w:t>
      </w:r>
    </w:p>
    <w:tbl>
      <w:tblPr>
        <w:tblStyle w:val="TableGrid"/>
        <w:tblW w:w="0" w:type="auto"/>
        <w:tblLook w:val="04A0" w:firstRow="1" w:lastRow="0" w:firstColumn="1" w:lastColumn="0" w:noHBand="0" w:noVBand="1"/>
      </w:tblPr>
      <w:tblGrid>
        <w:gridCol w:w="6030"/>
        <w:gridCol w:w="3026"/>
      </w:tblGrid>
      <w:tr w:rsidR="003B3C92" w14:paraId="4CF68A44" w14:textId="77777777" w:rsidTr="00C81CFA">
        <w:tc>
          <w:tcPr>
            <w:tcW w:w="6030" w:type="dxa"/>
            <w:vAlign w:val="center"/>
          </w:tcPr>
          <w:p w14:paraId="4FC1EA47" w14:textId="77777777" w:rsidR="003B3C92" w:rsidRDefault="003B3C92" w:rsidP="00C81CFA">
            <w:pPr>
              <w:keepNext/>
              <w:keepLines/>
              <w:rPr>
                <w:rFonts w:ascii="Century Gothic" w:hAnsi="Century Gothic" w:cs="Tahoma"/>
                <w:b/>
                <w:szCs w:val="20"/>
              </w:rPr>
            </w:pPr>
            <w:r>
              <w:rPr>
                <w:rFonts w:ascii="Century Gothic" w:hAnsi="Century Gothic" w:cs="Tahoma"/>
                <w:b/>
                <w:szCs w:val="20"/>
              </w:rPr>
              <w:t>Bližina servisa</w:t>
            </w:r>
          </w:p>
        </w:tc>
        <w:tc>
          <w:tcPr>
            <w:tcW w:w="3026" w:type="dxa"/>
            <w:vAlign w:val="center"/>
          </w:tcPr>
          <w:p w14:paraId="5D457717" w14:textId="77777777" w:rsidR="003B3C92" w:rsidRDefault="003B3C92" w:rsidP="00C81CFA">
            <w:pPr>
              <w:keepNext/>
              <w:keepLines/>
              <w:jc w:val="center"/>
              <w:rPr>
                <w:rFonts w:ascii="Century Gothic" w:hAnsi="Century Gothic" w:cs="Tahoma"/>
                <w:b/>
                <w:szCs w:val="20"/>
              </w:rPr>
            </w:pPr>
            <w:r>
              <w:rPr>
                <w:rFonts w:ascii="Century Gothic" w:hAnsi="Century Gothic" w:cs="Tahoma"/>
                <w:b/>
                <w:szCs w:val="20"/>
              </w:rPr>
              <w:t>Točke</w:t>
            </w:r>
          </w:p>
        </w:tc>
      </w:tr>
      <w:tr w:rsidR="003B3C92" w14:paraId="3E0BC7E4" w14:textId="77777777" w:rsidTr="00C81CFA">
        <w:tc>
          <w:tcPr>
            <w:tcW w:w="6030" w:type="dxa"/>
          </w:tcPr>
          <w:p w14:paraId="29233589" w14:textId="77777777" w:rsidR="003B3C92" w:rsidRPr="00090260" w:rsidRDefault="003B3C92" w:rsidP="00C81CFA">
            <w:pPr>
              <w:keepNext/>
              <w:keepLines/>
              <w:rPr>
                <w:rFonts w:ascii="Century Gothic" w:hAnsi="Century Gothic" w:cs="Tahoma"/>
                <w:bCs/>
                <w:szCs w:val="20"/>
              </w:rPr>
            </w:pPr>
            <w:r w:rsidRPr="00090260">
              <w:rPr>
                <w:rFonts w:ascii="Century Gothic" w:hAnsi="Century Gothic" w:cs="Tahoma"/>
                <w:bCs/>
                <w:szCs w:val="20"/>
              </w:rPr>
              <w:t>Pooblaščeni servis od sedeža Marproma oddaljen do vključno 1</w:t>
            </w:r>
            <w:r>
              <w:rPr>
                <w:rFonts w:ascii="Century Gothic" w:hAnsi="Century Gothic" w:cs="Tahoma"/>
                <w:bCs/>
                <w:szCs w:val="20"/>
              </w:rPr>
              <w:t>5</w:t>
            </w:r>
            <w:r w:rsidRPr="00090260">
              <w:rPr>
                <w:rFonts w:ascii="Century Gothic" w:hAnsi="Century Gothic" w:cs="Tahoma"/>
                <w:bCs/>
                <w:szCs w:val="20"/>
              </w:rPr>
              <w:t xml:space="preserve"> km</w:t>
            </w:r>
          </w:p>
        </w:tc>
        <w:tc>
          <w:tcPr>
            <w:tcW w:w="3026" w:type="dxa"/>
          </w:tcPr>
          <w:p w14:paraId="46C992A6" w14:textId="77777777" w:rsidR="003B3C92" w:rsidRPr="003172F4" w:rsidRDefault="003B3C92" w:rsidP="00C81CFA">
            <w:pPr>
              <w:keepNext/>
              <w:keepLines/>
              <w:jc w:val="center"/>
              <w:rPr>
                <w:rFonts w:ascii="Century Gothic" w:hAnsi="Century Gothic" w:cs="Tahoma"/>
                <w:bCs/>
                <w:szCs w:val="20"/>
              </w:rPr>
            </w:pPr>
            <w:r>
              <w:rPr>
                <w:rFonts w:ascii="Century Gothic" w:hAnsi="Century Gothic" w:cs="Tahoma"/>
                <w:bCs/>
                <w:szCs w:val="20"/>
              </w:rPr>
              <w:t>5</w:t>
            </w:r>
          </w:p>
        </w:tc>
      </w:tr>
      <w:tr w:rsidR="003B3C92" w14:paraId="490BA276" w14:textId="77777777" w:rsidTr="00C81CFA">
        <w:tc>
          <w:tcPr>
            <w:tcW w:w="6030" w:type="dxa"/>
          </w:tcPr>
          <w:p w14:paraId="65004AA5" w14:textId="77777777" w:rsidR="003B3C92" w:rsidRPr="00D26C3A" w:rsidRDefault="003B3C92" w:rsidP="00C81CFA">
            <w:pPr>
              <w:keepNext/>
              <w:keepLines/>
              <w:rPr>
                <w:rFonts w:ascii="Century Gothic" w:hAnsi="Century Gothic" w:cs="Tahoma"/>
                <w:bCs/>
                <w:szCs w:val="20"/>
              </w:rPr>
            </w:pPr>
            <w:r w:rsidRPr="00090260">
              <w:rPr>
                <w:rFonts w:ascii="Century Gothic" w:hAnsi="Century Gothic" w:cs="Tahoma"/>
                <w:bCs/>
                <w:szCs w:val="20"/>
              </w:rPr>
              <w:t>Pooblaščeni servis od sedeža Marproma oddaljen do vključno med 1</w:t>
            </w:r>
            <w:r>
              <w:rPr>
                <w:rFonts w:ascii="Century Gothic" w:hAnsi="Century Gothic" w:cs="Tahoma"/>
                <w:bCs/>
                <w:szCs w:val="20"/>
              </w:rPr>
              <w:t>5</w:t>
            </w:r>
            <w:r w:rsidRPr="00090260">
              <w:rPr>
                <w:rFonts w:ascii="Century Gothic" w:hAnsi="Century Gothic" w:cs="Tahoma"/>
                <w:bCs/>
                <w:szCs w:val="20"/>
              </w:rPr>
              <w:t xml:space="preserve"> in vključno 30 km</w:t>
            </w:r>
          </w:p>
        </w:tc>
        <w:tc>
          <w:tcPr>
            <w:tcW w:w="3026" w:type="dxa"/>
          </w:tcPr>
          <w:p w14:paraId="573C8D75" w14:textId="77777777" w:rsidR="003B3C92" w:rsidRPr="003172F4" w:rsidRDefault="003B3C92" w:rsidP="00C81CFA">
            <w:pPr>
              <w:keepNext/>
              <w:keepLines/>
              <w:jc w:val="center"/>
              <w:rPr>
                <w:rFonts w:ascii="Century Gothic" w:hAnsi="Century Gothic" w:cs="Tahoma"/>
                <w:bCs/>
                <w:szCs w:val="20"/>
              </w:rPr>
            </w:pPr>
            <w:r>
              <w:rPr>
                <w:rFonts w:ascii="Century Gothic" w:hAnsi="Century Gothic" w:cs="Tahoma"/>
                <w:bCs/>
                <w:szCs w:val="20"/>
              </w:rPr>
              <w:t>3</w:t>
            </w:r>
          </w:p>
        </w:tc>
      </w:tr>
      <w:tr w:rsidR="003B3C92" w14:paraId="379DC795" w14:textId="77777777" w:rsidTr="00C81CFA">
        <w:tc>
          <w:tcPr>
            <w:tcW w:w="6030" w:type="dxa"/>
          </w:tcPr>
          <w:p w14:paraId="5E64645A" w14:textId="77777777" w:rsidR="003B3C92" w:rsidRPr="00090260" w:rsidRDefault="003B3C92" w:rsidP="00C81CFA">
            <w:pPr>
              <w:keepNext/>
              <w:keepLines/>
              <w:rPr>
                <w:rFonts w:ascii="Century Gothic" w:hAnsi="Century Gothic" w:cs="Tahoma"/>
                <w:bCs/>
                <w:szCs w:val="20"/>
                <w:highlight w:val="yellow"/>
              </w:rPr>
            </w:pPr>
            <w:r w:rsidRPr="00090260">
              <w:rPr>
                <w:rFonts w:ascii="Century Gothic" w:hAnsi="Century Gothic" w:cs="Tahoma"/>
                <w:bCs/>
                <w:szCs w:val="20"/>
              </w:rPr>
              <w:t>Pooblaščeni servis od sedeža Marproma oddaljen med 31 do vključno 50 km</w:t>
            </w:r>
          </w:p>
        </w:tc>
        <w:tc>
          <w:tcPr>
            <w:tcW w:w="3026" w:type="dxa"/>
          </w:tcPr>
          <w:p w14:paraId="4C6AC895" w14:textId="77777777" w:rsidR="003B3C92" w:rsidRPr="003172F4" w:rsidRDefault="003B3C92" w:rsidP="00C81CFA">
            <w:pPr>
              <w:keepNext/>
              <w:keepLines/>
              <w:jc w:val="center"/>
              <w:rPr>
                <w:rFonts w:ascii="Century Gothic" w:hAnsi="Century Gothic" w:cs="Tahoma"/>
                <w:bCs/>
                <w:szCs w:val="20"/>
              </w:rPr>
            </w:pPr>
            <w:r>
              <w:rPr>
                <w:rFonts w:ascii="Century Gothic" w:hAnsi="Century Gothic" w:cs="Tahoma"/>
                <w:bCs/>
                <w:szCs w:val="20"/>
              </w:rPr>
              <w:t>1</w:t>
            </w:r>
          </w:p>
        </w:tc>
      </w:tr>
      <w:tr w:rsidR="003B3C92" w14:paraId="3D980283" w14:textId="77777777" w:rsidTr="00C81CFA">
        <w:tc>
          <w:tcPr>
            <w:tcW w:w="6030" w:type="dxa"/>
          </w:tcPr>
          <w:p w14:paraId="3AFE7599" w14:textId="77777777" w:rsidR="003B3C92" w:rsidRPr="00090260" w:rsidRDefault="003B3C92" w:rsidP="00C81CFA">
            <w:pPr>
              <w:keepNext/>
              <w:keepLines/>
              <w:rPr>
                <w:rFonts w:ascii="Century Gothic" w:hAnsi="Century Gothic" w:cs="Tahoma"/>
                <w:bCs/>
                <w:szCs w:val="20"/>
              </w:rPr>
            </w:pPr>
            <w:r w:rsidRPr="003E0185">
              <w:rPr>
                <w:rFonts w:ascii="Century Gothic" w:hAnsi="Century Gothic" w:cs="Tahoma"/>
                <w:bCs/>
                <w:szCs w:val="20"/>
              </w:rPr>
              <w:t xml:space="preserve">Pooblaščeni servis od sedeža Marproma oddaljen </w:t>
            </w:r>
            <w:r>
              <w:rPr>
                <w:rFonts w:ascii="Century Gothic" w:hAnsi="Century Gothic" w:cs="Tahoma"/>
                <w:bCs/>
                <w:szCs w:val="20"/>
              </w:rPr>
              <w:t>nad 50 km</w:t>
            </w:r>
          </w:p>
        </w:tc>
        <w:tc>
          <w:tcPr>
            <w:tcW w:w="3026" w:type="dxa"/>
          </w:tcPr>
          <w:p w14:paraId="4EF23996" w14:textId="77777777" w:rsidR="003B3C92" w:rsidRDefault="003B3C92" w:rsidP="00C81CFA">
            <w:pPr>
              <w:keepNext/>
              <w:keepLines/>
              <w:jc w:val="center"/>
              <w:rPr>
                <w:rFonts w:ascii="Century Gothic" w:hAnsi="Century Gothic" w:cs="Tahoma"/>
                <w:bCs/>
                <w:szCs w:val="20"/>
              </w:rPr>
            </w:pPr>
            <w:r>
              <w:rPr>
                <w:rFonts w:ascii="Century Gothic" w:hAnsi="Century Gothic" w:cs="Tahoma"/>
                <w:bCs/>
                <w:szCs w:val="20"/>
              </w:rPr>
              <w:t>0</w:t>
            </w:r>
          </w:p>
        </w:tc>
      </w:tr>
    </w:tbl>
    <w:p w14:paraId="0BA53F53" w14:textId="77777777" w:rsidR="003B3C92" w:rsidRDefault="003B3C92" w:rsidP="003B3C92">
      <w:pPr>
        <w:keepLines/>
        <w:widowControl w:val="0"/>
        <w:spacing w:line="276" w:lineRule="auto"/>
        <w:ind w:left="284"/>
        <w:jc w:val="both"/>
        <w:rPr>
          <w:rFonts w:ascii="Century Gothic" w:hAnsi="Century Gothic"/>
          <w:b/>
          <w:bCs/>
        </w:rPr>
      </w:pPr>
    </w:p>
    <w:p w14:paraId="5D7AFD8F" w14:textId="77777777" w:rsidR="003B3C92" w:rsidRPr="00720575" w:rsidRDefault="003B3C92" w:rsidP="003B3C92">
      <w:pPr>
        <w:pStyle w:val="ListParagraph"/>
        <w:numPr>
          <w:ilvl w:val="0"/>
          <w:numId w:val="49"/>
        </w:numPr>
        <w:jc w:val="both"/>
        <w:rPr>
          <w:rFonts w:ascii="Century Gothic" w:hAnsi="Century Gothic" w:cs="Tahoma"/>
          <w:b/>
          <w:szCs w:val="20"/>
        </w:rPr>
      </w:pPr>
      <w:r w:rsidRPr="00720575">
        <w:rPr>
          <w:rFonts w:ascii="Century Gothic" w:hAnsi="Century Gothic" w:cs="Tahoma"/>
          <w:b/>
          <w:szCs w:val="20"/>
        </w:rPr>
        <w:t>Merilo »GARANCIJA BATERIJE« (T</w:t>
      </w:r>
      <w:r>
        <w:rPr>
          <w:rFonts w:ascii="Century Gothic" w:hAnsi="Century Gothic" w:cs="Tahoma"/>
          <w:b/>
          <w:szCs w:val="20"/>
        </w:rPr>
        <w:t>3</w:t>
      </w:r>
      <w:r w:rsidRPr="00720575">
        <w:rPr>
          <w:rFonts w:ascii="Century Gothic" w:hAnsi="Century Gothic" w:cs="Tahoma"/>
          <w:b/>
          <w:szCs w:val="20"/>
        </w:rPr>
        <w:t>)</w:t>
      </w:r>
    </w:p>
    <w:p w14:paraId="525E4FCF" w14:textId="77777777" w:rsidR="003B3C92" w:rsidRPr="00720575" w:rsidRDefault="003B3C92" w:rsidP="003B3C92">
      <w:pPr>
        <w:pStyle w:val="ListParagraph"/>
        <w:jc w:val="both"/>
        <w:rPr>
          <w:rFonts w:ascii="Century Gothic" w:hAnsi="Century Gothic" w:cs="Tahoma"/>
          <w:b/>
          <w:szCs w:val="20"/>
        </w:rPr>
      </w:pPr>
    </w:p>
    <w:p w14:paraId="07289184" w14:textId="77777777" w:rsidR="003B3C92" w:rsidRPr="00720575" w:rsidRDefault="003B3C92" w:rsidP="003B3C92">
      <w:pPr>
        <w:pStyle w:val="ListParagraph"/>
        <w:jc w:val="both"/>
        <w:rPr>
          <w:rFonts w:ascii="Century Gothic" w:hAnsi="Century Gothic" w:cs="Tahoma"/>
          <w:b/>
          <w:szCs w:val="20"/>
        </w:rPr>
      </w:pPr>
      <w:r w:rsidRPr="00720575">
        <w:rPr>
          <w:rFonts w:ascii="Century Gothic" w:hAnsi="Century Gothic" w:cs="Tahoma"/>
          <w:b/>
          <w:szCs w:val="20"/>
        </w:rPr>
        <w:t>MAX. ŠT. TOČK: 10 TOČK</w:t>
      </w:r>
    </w:p>
    <w:p w14:paraId="3A633C36" w14:textId="77777777" w:rsidR="003B3C92" w:rsidRPr="00720575" w:rsidRDefault="003B3C92" w:rsidP="003B3C92">
      <w:pPr>
        <w:keepNext/>
        <w:keepLines/>
        <w:rPr>
          <w:rFonts w:ascii="Century Gothic" w:eastAsia="Times New Roman" w:hAnsi="Century Gothic" w:cs="Tahoma"/>
          <w:b/>
          <w:szCs w:val="20"/>
        </w:rPr>
      </w:pPr>
    </w:p>
    <w:p w14:paraId="0C09B37F" w14:textId="5B509380" w:rsidR="003B3C92" w:rsidRPr="003E49FD" w:rsidRDefault="003B3C92" w:rsidP="003B3C92">
      <w:pPr>
        <w:autoSpaceDE w:val="0"/>
        <w:autoSpaceDN w:val="0"/>
        <w:adjustRightInd w:val="0"/>
        <w:jc w:val="both"/>
        <w:rPr>
          <w:rFonts w:ascii="Century Gothic" w:eastAsia="Calibri" w:hAnsi="Century Gothic" w:cs="Tahoma"/>
          <w:color w:val="000000"/>
          <w:szCs w:val="20"/>
          <w:lang w:eastAsia="en-US"/>
        </w:rPr>
      </w:pPr>
      <w:r w:rsidRPr="003E49FD">
        <w:rPr>
          <w:rFonts w:ascii="Century Gothic" w:eastAsia="Calibri" w:hAnsi="Century Gothic" w:cs="Tahoma"/>
          <w:color w:val="000000"/>
          <w:szCs w:val="20"/>
          <w:lang w:eastAsia="en-US"/>
        </w:rPr>
        <w:t xml:space="preserve">Ponudba ponudnika, ki ponuja vozila, katerih garancijska doba baterijskih sklopov na vozilu bo daljša od </w:t>
      </w:r>
      <w:r w:rsidRPr="0098436F">
        <w:rPr>
          <w:rFonts w:ascii="Century Gothic" w:eastAsia="Calibri" w:hAnsi="Century Gothic" w:cs="Tahoma"/>
          <w:color w:val="000000"/>
          <w:szCs w:val="20"/>
          <w:u w:val="single"/>
          <w:lang w:eastAsia="en-US"/>
        </w:rPr>
        <w:t xml:space="preserve">minimalne zahtevane, ki znaša </w:t>
      </w:r>
      <w:r w:rsidR="004D45E9">
        <w:rPr>
          <w:rFonts w:ascii="Century Gothic" w:eastAsia="Calibri" w:hAnsi="Century Gothic" w:cs="Tahoma"/>
          <w:color w:val="000000"/>
          <w:szCs w:val="20"/>
          <w:u w:val="single"/>
          <w:lang w:eastAsia="en-US"/>
        </w:rPr>
        <w:t xml:space="preserve">2 </w:t>
      </w:r>
      <w:r w:rsidRPr="0098436F">
        <w:rPr>
          <w:rFonts w:ascii="Century Gothic" w:eastAsia="Calibri" w:hAnsi="Century Gothic" w:cs="Tahoma"/>
          <w:color w:val="000000"/>
          <w:szCs w:val="20"/>
          <w:u w:val="single"/>
          <w:lang w:eastAsia="en-US"/>
        </w:rPr>
        <w:t>let</w:t>
      </w:r>
      <w:r w:rsidR="004D45E9">
        <w:rPr>
          <w:rFonts w:ascii="Century Gothic" w:eastAsia="Calibri" w:hAnsi="Century Gothic" w:cs="Tahoma"/>
          <w:color w:val="000000"/>
          <w:szCs w:val="20"/>
          <w:u w:val="single"/>
          <w:lang w:eastAsia="en-US"/>
        </w:rPr>
        <w:t>i</w:t>
      </w:r>
      <w:r w:rsidRPr="0098436F">
        <w:rPr>
          <w:rFonts w:ascii="Century Gothic" w:eastAsia="Calibri" w:hAnsi="Century Gothic" w:cs="Tahoma"/>
          <w:color w:val="000000"/>
          <w:szCs w:val="20"/>
          <w:u w:val="single"/>
          <w:lang w:eastAsia="en-US"/>
        </w:rPr>
        <w:t>,</w:t>
      </w:r>
      <w:r w:rsidRPr="003E49FD">
        <w:rPr>
          <w:rFonts w:ascii="Century Gothic" w:eastAsia="Calibri" w:hAnsi="Century Gothic" w:cs="Tahoma"/>
          <w:color w:val="000000"/>
          <w:szCs w:val="20"/>
          <w:lang w:eastAsia="en-US"/>
        </w:rPr>
        <w:t xml:space="preserve"> se bo točkovala z dodatnimi točkami.</w:t>
      </w:r>
    </w:p>
    <w:p w14:paraId="6B37B460" w14:textId="77777777" w:rsidR="003B3C92" w:rsidRPr="003E49FD" w:rsidRDefault="003B3C92" w:rsidP="003B3C92">
      <w:pPr>
        <w:autoSpaceDE w:val="0"/>
        <w:autoSpaceDN w:val="0"/>
        <w:adjustRightInd w:val="0"/>
        <w:jc w:val="both"/>
        <w:rPr>
          <w:rFonts w:ascii="Century Gothic" w:eastAsia="Calibri" w:hAnsi="Century Gothic" w:cs="Tahoma"/>
          <w:color w:val="000000"/>
          <w:szCs w:val="20"/>
          <w:lang w:eastAsia="en-US"/>
        </w:rPr>
      </w:pPr>
    </w:p>
    <w:p w14:paraId="530FAB47" w14:textId="2069B1D6" w:rsidR="003B3C92" w:rsidRPr="003E49FD" w:rsidRDefault="003B3C92" w:rsidP="003B3C92">
      <w:pPr>
        <w:autoSpaceDE w:val="0"/>
        <w:autoSpaceDN w:val="0"/>
        <w:adjustRightInd w:val="0"/>
        <w:jc w:val="both"/>
        <w:rPr>
          <w:rFonts w:ascii="Century Gothic" w:eastAsia="Calibri" w:hAnsi="Century Gothic" w:cs="Tahoma"/>
          <w:color w:val="000000"/>
          <w:szCs w:val="20"/>
          <w:lang w:eastAsia="en-US"/>
        </w:rPr>
      </w:pPr>
      <w:r w:rsidRPr="003E49FD">
        <w:rPr>
          <w:rFonts w:ascii="Century Gothic" w:eastAsia="Calibri" w:hAnsi="Century Gothic" w:cs="Tahoma"/>
          <w:color w:val="000000"/>
          <w:szCs w:val="20"/>
          <w:lang w:eastAsia="en-US"/>
        </w:rPr>
        <w:lastRenderedPageBreak/>
        <w:t>Ponudniki podatek o garanciji baterije vnesejo v dokument »</w:t>
      </w:r>
      <w:r w:rsidR="004D45E9" w:rsidRPr="004D45E9">
        <w:rPr>
          <w:rFonts w:ascii="Century Gothic" w:eastAsia="Calibri" w:hAnsi="Century Gothic" w:cs="Tahoma"/>
          <w:b/>
          <w:bCs/>
          <w:color w:val="000000"/>
          <w:szCs w:val="20"/>
          <w:lang w:eastAsia="en-US"/>
        </w:rPr>
        <w:t>Tehnične specifikacije Priloga 1_mini bus 8m_SKLOP 3</w:t>
      </w:r>
      <w:r w:rsidRPr="003E49FD">
        <w:rPr>
          <w:rFonts w:ascii="Century Gothic" w:eastAsia="Calibri" w:hAnsi="Century Gothic" w:cs="Tahoma"/>
          <w:color w:val="000000"/>
          <w:szCs w:val="20"/>
          <w:lang w:eastAsia="en-US"/>
        </w:rPr>
        <w:t>«</w:t>
      </w:r>
      <w:r>
        <w:rPr>
          <w:rFonts w:ascii="Century Gothic" w:eastAsia="Calibri" w:hAnsi="Century Gothic" w:cs="Tahoma"/>
          <w:color w:val="000000"/>
          <w:szCs w:val="20"/>
          <w:lang w:eastAsia="en-US"/>
        </w:rPr>
        <w:t>.</w:t>
      </w:r>
    </w:p>
    <w:p w14:paraId="1B2AABEC" w14:textId="77777777" w:rsidR="003B3C92" w:rsidRPr="003E49FD" w:rsidRDefault="003B3C92" w:rsidP="003B3C92">
      <w:pPr>
        <w:autoSpaceDE w:val="0"/>
        <w:autoSpaceDN w:val="0"/>
        <w:adjustRightInd w:val="0"/>
        <w:jc w:val="both"/>
        <w:rPr>
          <w:rFonts w:ascii="Century Gothic" w:eastAsia="Calibri" w:hAnsi="Century Gothic" w:cs="Tahoma"/>
          <w:color w:val="000000"/>
          <w:szCs w:val="20"/>
          <w:lang w:eastAsia="en-US"/>
        </w:rPr>
      </w:pPr>
    </w:p>
    <w:p w14:paraId="5A00B982" w14:textId="77777777" w:rsidR="004D45E9" w:rsidRPr="003E49FD" w:rsidRDefault="004D45E9" w:rsidP="004D45E9">
      <w:pPr>
        <w:keepNext/>
        <w:keepLines/>
        <w:ind w:left="284"/>
        <w:rPr>
          <w:rFonts w:ascii="Century Gothic" w:eastAsia="Times New Roman" w:hAnsi="Century Gothic" w:cs="Tahoma"/>
          <w:b/>
          <w:szCs w:val="20"/>
        </w:rPr>
      </w:pPr>
      <w:r w:rsidRPr="003E49FD">
        <w:rPr>
          <w:rFonts w:ascii="Century Gothic" w:eastAsia="Times New Roman" w:hAnsi="Century Gothic" w:cs="Tahoma"/>
          <w:b/>
          <w:szCs w:val="20"/>
        </w:rPr>
        <w:t>PODATKI ZA IZRAČUN MERILA »GARANCIJA BATERIJE«</w:t>
      </w:r>
    </w:p>
    <w:p w14:paraId="68D99753" w14:textId="77777777" w:rsidR="004D45E9" w:rsidRPr="003E49FD" w:rsidRDefault="004D45E9" w:rsidP="004D45E9">
      <w:pPr>
        <w:keepNext/>
        <w:keepLines/>
        <w:rPr>
          <w:rFonts w:ascii="Century Gothic" w:eastAsia="Times New Roman" w:hAnsi="Century Gothic" w:cs="Tahoma"/>
          <w:b/>
          <w:szCs w:val="20"/>
        </w:rPr>
      </w:pPr>
    </w:p>
    <w:tbl>
      <w:tblPr>
        <w:tblStyle w:val="Tabelamrea3"/>
        <w:tblW w:w="0" w:type="auto"/>
        <w:tblLook w:val="04A0" w:firstRow="1" w:lastRow="0" w:firstColumn="1" w:lastColumn="0" w:noHBand="0" w:noVBand="1"/>
      </w:tblPr>
      <w:tblGrid>
        <w:gridCol w:w="6603"/>
        <w:gridCol w:w="3302"/>
      </w:tblGrid>
      <w:tr w:rsidR="004D45E9" w:rsidRPr="003E49FD" w14:paraId="3610A9F9" w14:textId="77777777" w:rsidTr="00C81CFA">
        <w:tc>
          <w:tcPr>
            <w:tcW w:w="6603" w:type="dxa"/>
            <w:tcBorders>
              <w:top w:val="single" w:sz="4" w:space="0" w:color="auto"/>
              <w:left w:val="single" w:sz="4" w:space="0" w:color="auto"/>
              <w:bottom w:val="single" w:sz="4" w:space="0" w:color="auto"/>
              <w:right w:val="single" w:sz="4" w:space="0" w:color="auto"/>
            </w:tcBorders>
            <w:vAlign w:val="center"/>
            <w:hideMark/>
          </w:tcPr>
          <w:p w14:paraId="7E8F48F4" w14:textId="77777777" w:rsidR="004D45E9" w:rsidRPr="003E49FD" w:rsidRDefault="004D45E9" w:rsidP="00C81CFA">
            <w:pPr>
              <w:keepNext/>
              <w:keepLines/>
              <w:rPr>
                <w:rFonts w:ascii="Century Gothic" w:eastAsia="Times New Roman" w:hAnsi="Century Gothic" w:cs="Tahoma"/>
                <w:b/>
                <w:szCs w:val="20"/>
              </w:rPr>
            </w:pPr>
            <w:r w:rsidRPr="003E49FD">
              <w:rPr>
                <w:rFonts w:ascii="Century Gothic" w:eastAsia="Times New Roman" w:hAnsi="Century Gothic" w:cs="Tahoma"/>
                <w:b/>
                <w:szCs w:val="20"/>
              </w:rPr>
              <w:t>Garancija baterije</w:t>
            </w:r>
          </w:p>
        </w:tc>
        <w:tc>
          <w:tcPr>
            <w:tcW w:w="3302" w:type="dxa"/>
            <w:tcBorders>
              <w:top w:val="single" w:sz="4" w:space="0" w:color="auto"/>
              <w:left w:val="single" w:sz="4" w:space="0" w:color="auto"/>
              <w:bottom w:val="single" w:sz="4" w:space="0" w:color="auto"/>
              <w:right w:val="single" w:sz="4" w:space="0" w:color="auto"/>
            </w:tcBorders>
            <w:vAlign w:val="center"/>
            <w:hideMark/>
          </w:tcPr>
          <w:p w14:paraId="59EEB7DE" w14:textId="77777777" w:rsidR="004D45E9" w:rsidRPr="003E49FD" w:rsidRDefault="004D45E9" w:rsidP="00C81CFA">
            <w:pPr>
              <w:keepNext/>
              <w:keepLines/>
              <w:jc w:val="center"/>
              <w:rPr>
                <w:rFonts w:ascii="Century Gothic" w:eastAsia="Times New Roman" w:hAnsi="Century Gothic" w:cs="Tahoma"/>
                <w:b/>
                <w:szCs w:val="20"/>
              </w:rPr>
            </w:pPr>
            <w:r w:rsidRPr="003E49FD">
              <w:rPr>
                <w:rFonts w:ascii="Century Gothic" w:eastAsia="Times New Roman" w:hAnsi="Century Gothic" w:cs="Tahoma"/>
                <w:b/>
                <w:szCs w:val="20"/>
              </w:rPr>
              <w:t>Točke</w:t>
            </w:r>
          </w:p>
        </w:tc>
      </w:tr>
      <w:tr w:rsidR="004D45E9" w:rsidRPr="003E49FD" w14:paraId="1005CFA7" w14:textId="77777777" w:rsidTr="00C81CFA">
        <w:tc>
          <w:tcPr>
            <w:tcW w:w="6603" w:type="dxa"/>
            <w:tcBorders>
              <w:top w:val="single" w:sz="4" w:space="0" w:color="auto"/>
              <w:left w:val="single" w:sz="4" w:space="0" w:color="auto"/>
              <w:bottom w:val="single" w:sz="4" w:space="0" w:color="auto"/>
              <w:right w:val="single" w:sz="4" w:space="0" w:color="auto"/>
            </w:tcBorders>
            <w:hideMark/>
          </w:tcPr>
          <w:p w14:paraId="385585A2" w14:textId="77777777" w:rsidR="004D45E9" w:rsidRPr="003E49FD" w:rsidRDefault="004D45E9" w:rsidP="00C81CFA">
            <w:pPr>
              <w:keepNext/>
              <w:keepLines/>
              <w:rPr>
                <w:rFonts w:ascii="Century Gothic" w:eastAsia="Times New Roman" w:hAnsi="Century Gothic" w:cs="Tahoma"/>
                <w:bCs/>
                <w:szCs w:val="20"/>
              </w:rPr>
            </w:pPr>
            <w:r w:rsidRPr="003E49FD">
              <w:rPr>
                <w:rFonts w:ascii="Century Gothic" w:eastAsia="Times New Roman" w:hAnsi="Century Gothic" w:cs="Tahoma"/>
                <w:bCs/>
                <w:szCs w:val="20"/>
              </w:rPr>
              <w:t xml:space="preserve">Podaljšanje garancijske dobe baterij od minimalne zahtevane* za </w:t>
            </w:r>
            <w:r>
              <w:rPr>
                <w:rFonts w:ascii="Century Gothic" w:eastAsia="Times New Roman" w:hAnsi="Century Gothic" w:cs="Tahoma"/>
                <w:bCs/>
                <w:szCs w:val="20"/>
              </w:rPr>
              <w:t xml:space="preserve">najmanj </w:t>
            </w:r>
            <w:r w:rsidRPr="003E49FD">
              <w:rPr>
                <w:rFonts w:ascii="Century Gothic" w:eastAsia="Times New Roman" w:hAnsi="Century Gothic" w:cs="Tahoma"/>
                <w:bCs/>
                <w:szCs w:val="20"/>
              </w:rPr>
              <w:t>1 leto</w:t>
            </w:r>
            <w:r>
              <w:rPr>
                <w:rFonts w:ascii="Century Gothic" w:eastAsia="Times New Roman" w:hAnsi="Century Gothic" w:cs="Tahoma"/>
                <w:bCs/>
                <w:szCs w:val="20"/>
              </w:rPr>
              <w:t xml:space="preserve"> (3 ali 4 leta)</w:t>
            </w:r>
          </w:p>
        </w:tc>
        <w:tc>
          <w:tcPr>
            <w:tcW w:w="3302" w:type="dxa"/>
            <w:tcBorders>
              <w:top w:val="single" w:sz="4" w:space="0" w:color="auto"/>
              <w:left w:val="single" w:sz="4" w:space="0" w:color="auto"/>
              <w:bottom w:val="single" w:sz="4" w:space="0" w:color="auto"/>
              <w:right w:val="single" w:sz="4" w:space="0" w:color="auto"/>
            </w:tcBorders>
            <w:vAlign w:val="center"/>
            <w:hideMark/>
          </w:tcPr>
          <w:p w14:paraId="43F458F7" w14:textId="77777777" w:rsidR="004D45E9" w:rsidRPr="003E49FD" w:rsidRDefault="004D45E9" w:rsidP="00C81CFA">
            <w:pPr>
              <w:keepNext/>
              <w:keepLines/>
              <w:jc w:val="center"/>
              <w:rPr>
                <w:rFonts w:ascii="Century Gothic" w:eastAsia="Times New Roman" w:hAnsi="Century Gothic" w:cs="Tahoma"/>
                <w:bCs/>
                <w:szCs w:val="20"/>
              </w:rPr>
            </w:pPr>
            <w:r>
              <w:rPr>
                <w:rFonts w:ascii="Century Gothic" w:eastAsia="Times New Roman" w:hAnsi="Century Gothic" w:cs="Tahoma"/>
                <w:bCs/>
                <w:szCs w:val="20"/>
              </w:rPr>
              <w:t>5</w:t>
            </w:r>
            <w:r w:rsidRPr="003E49FD">
              <w:rPr>
                <w:rFonts w:ascii="Century Gothic" w:eastAsia="Times New Roman" w:hAnsi="Century Gothic" w:cs="Tahoma"/>
                <w:bCs/>
                <w:szCs w:val="20"/>
              </w:rPr>
              <w:t xml:space="preserve"> točk</w:t>
            </w:r>
          </w:p>
        </w:tc>
      </w:tr>
      <w:tr w:rsidR="004D45E9" w:rsidRPr="003E49FD" w14:paraId="0FEDB770" w14:textId="77777777" w:rsidTr="00C81CFA">
        <w:tc>
          <w:tcPr>
            <w:tcW w:w="6603" w:type="dxa"/>
            <w:tcBorders>
              <w:top w:val="single" w:sz="4" w:space="0" w:color="auto"/>
              <w:left w:val="single" w:sz="4" w:space="0" w:color="auto"/>
              <w:bottom w:val="single" w:sz="4" w:space="0" w:color="auto"/>
              <w:right w:val="single" w:sz="4" w:space="0" w:color="auto"/>
            </w:tcBorders>
            <w:hideMark/>
          </w:tcPr>
          <w:p w14:paraId="49FBFDED" w14:textId="77777777" w:rsidR="004D45E9" w:rsidRPr="003E49FD" w:rsidRDefault="004D45E9" w:rsidP="00C81CFA">
            <w:pPr>
              <w:keepNext/>
              <w:keepLines/>
              <w:rPr>
                <w:rFonts w:ascii="Century Gothic" w:eastAsia="Times New Roman" w:hAnsi="Century Gothic" w:cs="Tahoma"/>
                <w:bCs/>
                <w:szCs w:val="20"/>
              </w:rPr>
            </w:pPr>
            <w:r w:rsidRPr="003E49FD">
              <w:rPr>
                <w:rFonts w:ascii="Century Gothic" w:eastAsia="Times New Roman" w:hAnsi="Century Gothic" w:cs="Tahoma"/>
                <w:bCs/>
                <w:szCs w:val="20"/>
              </w:rPr>
              <w:t xml:space="preserve">Podaljšanje garancijske dobe baterij od minimalne zahtevane* za </w:t>
            </w:r>
            <w:r>
              <w:rPr>
                <w:rFonts w:ascii="Century Gothic" w:eastAsia="Times New Roman" w:hAnsi="Century Gothic" w:cs="Tahoma"/>
                <w:bCs/>
                <w:szCs w:val="20"/>
              </w:rPr>
              <w:t>3</w:t>
            </w:r>
            <w:r w:rsidRPr="003E49FD">
              <w:rPr>
                <w:rFonts w:ascii="Century Gothic" w:eastAsia="Times New Roman" w:hAnsi="Century Gothic" w:cs="Tahoma"/>
                <w:bCs/>
                <w:szCs w:val="20"/>
              </w:rPr>
              <w:t xml:space="preserve"> let</w:t>
            </w:r>
            <w:r>
              <w:rPr>
                <w:rFonts w:ascii="Century Gothic" w:eastAsia="Times New Roman" w:hAnsi="Century Gothic" w:cs="Tahoma"/>
                <w:bCs/>
                <w:szCs w:val="20"/>
              </w:rPr>
              <w:t>a (5 let ali več)</w:t>
            </w:r>
          </w:p>
        </w:tc>
        <w:tc>
          <w:tcPr>
            <w:tcW w:w="33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495924" w14:textId="77777777" w:rsidR="004D45E9" w:rsidRPr="003E49FD" w:rsidRDefault="004D45E9" w:rsidP="00C81CFA">
            <w:pPr>
              <w:keepNext/>
              <w:keepLines/>
              <w:jc w:val="center"/>
              <w:rPr>
                <w:rFonts w:ascii="Century Gothic" w:eastAsia="Times New Roman" w:hAnsi="Century Gothic" w:cs="Tahoma"/>
                <w:b/>
                <w:szCs w:val="20"/>
              </w:rPr>
            </w:pPr>
            <w:r>
              <w:rPr>
                <w:rFonts w:ascii="Century Gothic" w:eastAsia="Times New Roman" w:hAnsi="Century Gothic" w:cs="Tahoma"/>
                <w:bCs/>
                <w:szCs w:val="20"/>
              </w:rPr>
              <w:t>10</w:t>
            </w:r>
            <w:r w:rsidRPr="003E49FD">
              <w:rPr>
                <w:rFonts w:ascii="Century Gothic" w:eastAsia="Times New Roman" w:hAnsi="Century Gothic" w:cs="Tahoma"/>
                <w:bCs/>
                <w:szCs w:val="20"/>
              </w:rPr>
              <w:t xml:space="preserve"> točk</w:t>
            </w:r>
          </w:p>
        </w:tc>
      </w:tr>
    </w:tbl>
    <w:p w14:paraId="2DA2F2BE" w14:textId="02082F63" w:rsidR="004D45E9" w:rsidRPr="00720575" w:rsidRDefault="004D45E9" w:rsidP="004D45E9">
      <w:pPr>
        <w:keepNext/>
        <w:keepLines/>
        <w:rPr>
          <w:rFonts w:ascii="Century Gothic" w:eastAsia="Times New Roman" w:hAnsi="Century Gothic" w:cs="Tahoma"/>
          <w:b/>
          <w:szCs w:val="20"/>
        </w:rPr>
      </w:pPr>
      <w:r w:rsidRPr="003E49FD">
        <w:rPr>
          <w:rFonts w:ascii="Century Gothic" w:eastAsia="Times New Roman" w:hAnsi="Century Gothic" w:cs="Tahoma"/>
          <w:bCs/>
          <w:szCs w:val="20"/>
        </w:rPr>
        <w:t xml:space="preserve">*Opomba: MINIMALNA ZAHTEVANA GARANCIJSKA DOBA BATERISJKIH SKLOPOV VOZILA JE </w:t>
      </w:r>
      <w:r>
        <w:rPr>
          <w:rFonts w:ascii="Century Gothic" w:eastAsia="Times New Roman" w:hAnsi="Century Gothic" w:cs="Tahoma"/>
          <w:bCs/>
          <w:szCs w:val="20"/>
        </w:rPr>
        <w:t>2</w:t>
      </w:r>
      <w:r w:rsidRPr="003E49FD">
        <w:rPr>
          <w:rFonts w:ascii="Century Gothic" w:eastAsia="Times New Roman" w:hAnsi="Century Gothic" w:cs="Tahoma"/>
          <w:bCs/>
          <w:szCs w:val="20"/>
        </w:rPr>
        <w:t xml:space="preserve"> LET</w:t>
      </w:r>
      <w:r>
        <w:rPr>
          <w:rFonts w:ascii="Century Gothic" w:eastAsia="Times New Roman" w:hAnsi="Century Gothic" w:cs="Tahoma"/>
          <w:bCs/>
          <w:szCs w:val="20"/>
        </w:rPr>
        <w:t>I</w:t>
      </w:r>
      <w:r w:rsidRPr="003E49FD">
        <w:rPr>
          <w:rFonts w:ascii="Century Gothic" w:eastAsia="Times New Roman" w:hAnsi="Century Gothic" w:cs="Tahoma"/>
          <w:bCs/>
          <w:szCs w:val="20"/>
        </w:rPr>
        <w:t>.</w:t>
      </w:r>
    </w:p>
    <w:p w14:paraId="247FF114" w14:textId="77777777" w:rsidR="003B3C92" w:rsidRDefault="003B3C92" w:rsidP="003B3C92">
      <w:pPr>
        <w:keepLines/>
        <w:widowControl w:val="0"/>
        <w:spacing w:line="276" w:lineRule="auto"/>
        <w:ind w:left="284"/>
        <w:jc w:val="both"/>
        <w:rPr>
          <w:rFonts w:ascii="Century Gothic" w:hAnsi="Century Gothic"/>
          <w:b/>
          <w:bCs/>
        </w:rPr>
      </w:pPr>
    </w:p>
    <w:p w14:paraId="3990B8CC" w14:textId="77777777" w:rsidR="00D34278" w:rsidRDefault="00D34278" w:rsidP="0081107E">
      <w:pPr>
        <w:keepLines/>
        <w:widowControl w:val="0"/>
        <w:spacing w:line="276" w:lineRule="auto"/>
        <w:ind w:left="284"/>
        <w:jc w:val="both"/>
        <w:rPr>
          <w:rFonts w:ascii="Century Gothic" w:hAnsi="Century Gothic"/>
          <w:b/>
          <w:bCs/>
        </w:rPr>
      </w:pPr>
    </w:p>
    <w:p w14:paraId="3F2C091F" w14:textId="77777777" w:rsidR="00D34278" w:rsidRDefault="00D34278" w:rsidP="0081107E">
      <w:pPr>
        <w:keepLines/>
        <w:widowControl w:val="0"/>
        <w:spacing w:line="276" w:lineRule="auto"/>
        <w:ind w:left="284"/>
        <w:jc w:val="both"/>
        <w:rPr>
          <w:rFonts w:ascii="Century Gothic" w:hAnsi="Century Gothic"/>
          <w:b/>
          <w:bCs/>
        </w:rPr>
      </w:pPr>
    </w:p>
    <w:p w14:paraId="5B7B4464" w14:textId="77777777" w:rsidR="00D34278" w:rsidRDefault="00D34278" w:rsidP="0081107E">
      <w:pPr>
        <w:keepLines/>
        <w:widowControl w:val="0"/>
        <w:spacing w:line="276" w:lineRule="auto"/>
        <w:ind w:left="284"/>
        <w:jc w:val="both"/>
        <w:rPr>
          <w:rFonts w:ascii="Century Gothic" w:hAnsi="Century Gothic"/>
          <w:b/>
          <w:bCs/>
        </w:rPr>
      </w:pPr>
    </w:p>
    <w:p w14:paraId="2B0C75F6" w14:textId="77777777" w:rsidR="00D34278" w:rsidRDefault="00D34278" w:rsidP="0081107E">
      <w:pPr>
        <w:keepLines/>
        <w:widowControl w:val="0"/>
        <w:spacing w:line="276" w:lineRule="auto"/>
        <w:ind w:left="284"/>
        <w:jc w:val="both"/>
        <w:rPr>
          <w:rFonts w:ascii="Century Gothic" w:hAnsi="Century Gothic"/>
          <w:b/>
          <w:bCs/>
        </w:rPr>
      </w:pPr>
    </w:p>
    <w:p w14:paraId="259430A8" w14:textId="77777777" w:rsidR="00D34278" w:rsidRDefault="00D34278" w:rsidP="0081107E">
      <w:pPr>
        <w:keepLines/>
        <w:widowControl w:val="0"/>
        <w:spacing w:line="276" w:lineRule="auto"/>
        <w:ind w:left="284"/>
        <w:jc w:val="both"/>
        <w:rPr>
          <w:rFonts w:ascii="Century Gothic" w:hAnsi="Century Gothic"/>
          <w:b/>
          <w:bCs/>
        </w:rPr>
      </w:pPr>
    </w:p>
    <w:p w14:paraId="50201A92" w14:textId="77777777" w:rsidR="00D34278" w:rsidRDefault="00D34278" w:rsidP="0081107E">
      <w:pPr>
        <w:keepLines/>
        <w:widowControl w:val="0"/>
        <w:spacing w:line="276" w:lineRule="auto"/>
        <w:ind w:left="284"/>
        <w:jc w:val="both"/>
        <w:rPr>
          <w:rFonts w:ascii="Century Gothic" w:hAnsi="Century Gothic"/>
          <w:b/>
          <w:bCs/>
        </w:rPr>
      </w:pPr>
    </w:p>
    <w:p w14:paraId="211F01CB" w14:textId="77777777" w:rsidR="00D34278" w:rsidRDefault="00D34278" w:rsidP="0081107E">
      <w:pPr>
        <w:keepLines/>
        <w:widowControl w:val="0"/>
        <w:spacing w:line="276" w:lineRule="auto"/>
        <w:ind w:left="284"/>
        <w:jc w:val="both"/>
        <w:rPr>
          <w:rFonts w:ascii="Century Gothic" w:hAnsi="Century Gothic"/>
          <w:b/>
          <w:bCs/>
        </w:rPr>
      </w:pPr>
    </w:p>
    <w:p w14:paraId="0457696B" w14:textId="77777777" w:rsidR="00D34278" w:rsidRDefault="00D34278" w:rsidP="0081107E">
      <w:pPr>
        <w:keepLines/>
        <w:widowControl w:val="0"/>
        <w:spacing w:line="276" w:lineRule="auto"/>
        <w:ind w:left="284"/>
        <w:jc w:val="both"/>
        <w:rPr>
          <w:rFonts w:ascii="Century Gothic" w:hAnsi="Century Gothic"/>
          <w:b/>
          <w:bCs/>
        </w:rPr>
      </w:pPr>
    </w:p>
    <w:p w14:paraId="7FB8AF16" w14:textId="77777777" w:rsidR="00D34278" w:rsidRDefault="00D34278" w:rsidP="0081107E">
      <w:pPr>
        <w:keepLines/>
        <w:widowControl w:val="0"/>
        <w:spacing w:line="276" w:lineRule="auto"/>
        <w:ind w:left="284"/>
        <w:jc w:val="both"/>
        <w:rPr>
          <w:rFonts w:ascii="Century Gothic" w:hAnsi="Century Gothic"/>
          <w:b/>
          <w:bCs/>
        </w:rPr>
      </w:pPr>
    </w:p>
    <w:p w14:paraId="0F98BA9A" w14:textId="77777777" w:rsidR="00D34278" w:rsidRDefault="00D34278" w:rsidP="0081107E">
      <w:pPr>
        <w:keepLines/>
        <w:widowControl w:val="0"/>
        <w:spacing w:line="276" w:lineRule="auto"/>
        <w:ind w:left="284"/>
        <w:jc w:val="both"/>
        <w:rPr>
          <w:rFonts w:ascii="Century Gothic" w:hAnsi="Century Gothic"/>
          <w:b/>
          <w:bCs/>
        </w:rPr>
      </w:pPr>
    </w:p>
    <w:p w14:paraId="0CBFD776" w14:textId="77777777" w:rsidR="00D34278" w:rsidRDefault="00D34278" w:rsidP="0081107E">
      <w:pPr>
        <w:keepLines/>
        <w:widowControl w:val="0"/>
        <w:spacing w:line="276" w:lineRule="auto"/>
        <w:ind w:left="284"/>
        <w:jc w:val="both"/>
        <w:rPr>
          <w:rFonts w:ascii="Century Gothic" w:hAnsi="Century Gothic"/>
          <w:b/>
          <w:bCs/>
        </w:rPr>
      </w:pPr>
    </w:p>
    <w:p w14:paraId="06A85806" w14:textId="77777777" w:rsidR="00D34278" w:rsidRDefault="00D34278" w:rsidP="0081107E">
      <w:pPr>
        <w:keepLines/>
        <w:widowControl w:val="0"/>
        <w:spacing w:line="276" w:lineRule="auto"/>
        <w:ind w:left="284"/>
        <w:jc w:val="both"/>
        <w:rPr>
          <w:rFonts w:ascii="Century Gothic" w:hAnsi="Century Gothic"/>
          <w:b/>
          <w:bCs/>
        </w:rPr>
      </w:pPr>
    </w:p>
    <w:p w14:paraId="1C2E8B85" w14:textId="77777777" w:rsidR="00D34278" w:rsidRDefault="00D34278" w:rsidP="0081107E">
      <w:pPr>
        <w:keepLines/>
        <w:widowControl w:val="0"/>
        <w:spacing w:line="276" w:lineRule="auto"/>
        <w:ind w:left="284"/>
        <w:jc w:val="both"/>
        <w:rPr>
          <w:rFonts w:ascii="Century Gothic" w:hAnsi="Century Gothic"/>
          <w:b/>
          <w:bCs/>
        </w:rPr>
      </w:pPr>
    </w:p>
    <w:p w14:paraId="02775902" w14:textId="77777777" w:rsidR="00D34278" w:rsidRDefault="00D34278" w:rsidP="0081107E">
      <w:pPr>
        <w:keepLines/>
        <w:widowControl w:val="0"/>
        <w:spacing w:line="276" w:lineRule="auto"/>
        <w:ind w:left="284"/>
        <w:jc w:val="both"/>
        <w:rPr>
          <w:rFonts w:ascii="Century Gothic" w:hAnsi="Century Gothic"/>
          <w:b/>
          <w:bCs/>
        </w:rPr>
      </w:pPr>
    </w:p>
    <w:p w14:paraId="5017DEFD" w14:textId="77777777" w:rsidR="00D34278" w:rsidRDefault="00D34278" w:rsidP="0081107E">
      <w:pPr>
        <w:keepLines/>
        <w:widowControl w:val="0"/>
        <w:spacing w:line="276" w:lineRule="auto"/>
        <w:ind w:left="284"/>
        <w:jc w:val="both"/>
        <w:rPr>
          <w:rFonts w:ascii="Century Gothic" w:hAnsi="Century Gothic"/>
          <w:b/>
          <w:bCs/>
        </w:rPr>
      </w:pPr>
    </w:p>
    <w:p w14:paraId="27DC8BAF" w14:textId="77777777" w:rsidR="00D34278" w:rsidRDefault="00D34278" w:rsidP="0081107E">
      <w:pPr>
        <w:keepLines/>
        <w:widowControl w:val="0"/>
        <w:spacing w:line="276" w:lineRule="auto"/>
        <w:ind w:left="284"/>
        <w:jc w:val="both"/>
        <w:rPr>
          <w:rFonts w:ascii="Century Gothic" w:hAnsi="Century Gothic"/>
          <w:b/>
          <w:bCs/>
        </w:rPr>
      </w:pPr>
    </w:p>
    <w:p w14:paraId="16FA546D" w14:textId="77777777" w:rsidR="00D34278" w:rsidRDefault="00D34278" w:rsidP="0081107E">
      <w:pPr>
        <w:keepLines/>
        <w:widowControl w:val="0"/>
        <w:spacing w:line="276" w:lineRule="auto"/>
        <w:ind w:left="284"/>
        <w:jc w:val="both"/>
        <w:rPr>
          <w:rFonts w:ascii="Century Gothic" w:hAnsi="Century Gothic"/>
          <w:b/>
          <w:bCs/>
        </w:rPr>
      </w:pPr>
    </w:p>
    <w:p w14:paraId="4D2E04CB" w14:textId="77777777" w:rsidR="00D34278" w:rsidRDefault="00D34278" w:rsidP="0081107E">
      <w:pPr>
        <w:keepLines/>
        <w:widowControl w:val="0"/>
        <w:spacing w:line="276" w:lineRule="auto"/>
        <w:ind w:left="284"/>
        <w:jc w:val="both"/>
        <w:rPr>
          <w:rFonts w:ascii="Century Gothic" w:hAnsi="Century Gothic"/>
          <w:b/>
          <w:bCs/>
        </w:rPr>
      </w:pPr>
    </w:p>
    <w:p w14:paraId="769B653A" w14:textId="77777777" w:rsidR="00D34278" w:rsidRDefault="00D34278" w:rsidP="0081107E">
      <w:pPr>
        <w:keepLines/>
        <w:widowControl w:val="0"/>
        <w:spacing w:line="276" w:lineRule="auto"/>
        <w:ind w:left="284"/>
        <w:jc w:val="both"/>
        <w:rPr>
          <w:rFonts w:ascii="Century Gothic" w:hAnsi="Century Gothic"/>
          <w:b/>
          <w:bCs/>
        </w:rPr>
      </w:pPr>
    </w:p>
    <w:p w14:paraId="5D9B7724" w14:textId="77777777" w:rsidR="00D34278" w:rsidRDefault="00D34278" w:rsidP="0081107E">
      <w:pPr>
        <w:keepLines/>
        <w:widowControl w:val="0"/>
        <w:spacing w:line="276" w:lineRule="auto"/>
        <w:ind w:left="284"/>
        <w:jc w:val="both"/>
        <w:rPr>
          <w:rFonts w:ascii="Century Gothic" w:hAnsi="Century Gothic"/>
          <w:b/>
          <w:bCs/>
        </w:rPr>
      </w:pPr>
    </w:p>
    <w:p w14:paraId="63940633" w14:textId="77777777" w:rsidR="00D34278" w:rsidRDefault="00D34278" w:rsidP="0081107E">
      <w:pPr>
        <w:keepLines/>
        <w:widowControl w:val="0"/>
        <w:spacing w:line="276" w:lineRule="auto"/>
        <w:ind w:left="284"/>
        <w:jc w:val="both"/>
        <w:rPr>
          <w:rFonts w:ascii="Century Gothic" w:hAnsi="Century Gothic" w:cs="Arial"/>
          <w:b/>
          <w:bCs/>
          <w:szCs w:val="20"/>
        </w:rPr>
      </w:pPr>
    </w:p>
    <w:p w14:paraId="113B5AF9" w14:textId="77777777" w:rsidR="006C4AFE" w:rsidRDefault="006C4AFE">
      <w:pPr>
        <w:rPr>
          <w:rFonts w:ascii="Century Gothic" w:hAnsi="Century Gothic"/>
          <w:b/>
          <w:caps/>
          <w:color w:val="7F7F7F"/>
          <w:sz w:val="28"/>
          <w:szCs w:val="28"/>
          <w:u w:val="single"/>
        </w:rPr>
      </w:pPr>
      <w:r>
        <w:rPr>
          <w:rFonts w:ascii="Century Gothic" w:hAnsi="Century Gothic"/>
        </w:rPr>
        <w:br w:type="page"/>
      </w:r>
    </w:p>
    <w:p w14:paraId="795E6D94" w14:textId="69D7A755" w:rsidR="00841EDC" w:rsidRPr="00864CD7" w:rsidRDefault="006E2F7D" w:rsidP="00864CD7">
      <w:pPr>
        <w:pStyle w:val="PODNASLOV"/>
        <w:keepLines/>
        <w:widowControl w:val="0"/>
        <w:outlineLvl w:val="0"/>
        <w:rPr>
          <w:rFonts w:ascii="Century Gothic" w:hAnsi="Century Gothic"/>
        </w:rPr>
      </w:pPr>
      <w:r>
        <w:rPr>
          <w:rFonts w:ascii="Century Gothic" w:hAnsi="Century Gothic"/>
        </w:rPr>
        <w:lastRenderedPageBreak/>
        <w:t>C</w:t>
      </w:r>
      <w:r w:rsidR="00341E5A" w:rsidRPr="007E74D8">
        <w:rPr>
          <w:rFonts w:ascii="Century Gothic" w:hAnsi="Century Gothic"/>
        </w:rPr>
        <w:t>) ZAHTEVE IN POGOJI ZA UGOTAVLJANJE SPOSOBNOST</w:t>
      </w:r>
      <w:r w:rsidR="00864CD7">
        <w:rPr>
          <w:rFonts w:ascii="Century Gothic" w:hAnsi="Century Gothic"/>
        </w:rPr>
        <w:t>I</w:t>
      </w:r>
    </w:p>
    <w:p w14:paraId="4905B9EE" w14:textId="29D1C1B9" w:rsidR="007940B0" w:rsidRPr="007E74D8" w:rsidRDefault="007940B0" w:rsidP="00D42236">
      <w:pPr>
        <w:pStyle w:val="ListParagraph"/>
        <w:keepLines/>
        <w:widowControl w:val="0"/>
        <w:numPr>
          <w:ilvl w:val="0"/>
          <w:numId w:val="11"/>
        </w:numPr>
        <w:spacing w:line="276" w:lineRule="auto"/>
        <w:jc w:val="both"/>
        <w:outlineLvl w:val="0"/>
        <w:rPr>
          <w:rFonts w:ascii="Century Gothic" w:hAnsi="Century Gothic"/>
          <w:b/>
        </w:rPr>
      </w:pPr>
      <w:r w:rsidRPr="007E74D8">
        <w:rPr>
          <w:rFonts w:ascii="Century Gothic" w:hAnsi="Century Gothic"/>
          <w:b/>
        </w:rPr>
        <w:t>Pogoj (Razlogi za izključitev)</w:t>
      </w:r>
    </w:p>
    <w:p w14:paraId="23EAFD3D" w14:textId="0696C868" w:rsidR="007B2214"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Naročnik bo iz postopka javnega naročanja izključil gospodarski subjekt, za katerega ugotovi obstoj izključitvenih razlogov, navedenih v nadaljevanju.</w:t>
      </w:r>
    </w:p>
    <w:p w14:paraId="4397A556" w14:textId="77777777" w:rsidR="007940B0" w:rsidRPr="007E74D8" w:rsidRDefault="007940B0" w:rsidP="00D42236">
      <w:pPr>
        <w:keepLines/>
        <w:widowControl w:val="0"/>
        <w:spacing w:line="276" w:lineRule="auto"/>
        <w:ind w:left="284"/>
        <w:jc w:val="both"/>
        <w:rPr>
          <w:rFonts w:ascii="Century Gothic" w:hAnsi="Century Gothic"/>
        </w:rPr>
      </w:pPr>
    </w:p>
    <w:p w14:paraId="2BAEB4FA" w14:textId="77777777" w:rsidR="007940B0" w:rsidRPr="007E74D8" w:rsidRDefault="007940B0" w:rsidP="00D42236">
      <w:pPr>
        <w:pStyle w:val="ListParagraph"/>
        <w:keepLines/>
        <w:widowControl w:val="0"/>
        <w:numPr>
          <w:ilvl w:val="0"/>
          <w:numId w:val="10"/>
        </w:numPr>
        <w:spacing w:line="276" w:lineRule="auto"/>
        <w:jc w:val="both"/>
        <w:rPr>
          <w:rFonts w:ascii="Century Gothic" w:hAnsi="Century Gothic"/>
        </w:rPr>
      </w:pPr>
      <w:r w:rsidRPr="007E74D8">
        <w:rPr>
          <w:rFonts w:ascii="Century Gothic" w:hAnsi="Century Gothic"/>
        </w:rPr>
        <w:t>RAZLOGI, POVEZANI S KAZENSKIMI OBSODBAMI:</w:t>
      </w:r>
      <w:r w:rsidRPr="007E74D8">
        <w:rPr>
          <w:rFonts w:ascii="Century Gothic" w:hAnsi="Century Gothic"/>
          <w:b/>
        </w:rPr>
        <w:t xml:space="preserve"> </w:t>
      </w:r>
    </w:p>
    <w:p w14:paraId="6861A167" w14:textId="77777777" w:rsidR="007940B0" w:rsidRPr="007E74D8" w:rsidRDefault="007940B0" w:rsidP="00D42236">
      <w:pPr>
        <w:pStyle w:val="ListParagraph"/>
        <w:keepLines/>
        <w:widowControl w:val="0"/>
        <w:numPr>
          <w:ilvl w:val="0"/>
          <w:numId w:val="9"/>
        </w:numPr>
        <w:spacing w:line="276" w:lineRule="auto"/>
        <w:jc w:val="both"/>
        <w:rPr>
          <w:rFonts w:ascii="Century Gothic" w:hAnsi="Century Gothic"/>
        </w:rPr>
      </w:pPr>
      <w:r w:rsidRPr="007E74D8">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0479CA4F" w14:textId="77777777" w:rsidR="007940B0" w:rsidRPr="007E74D8" w:rsidRDefault="007940B0" w:rsidP="00D42236">
      <w:pPr>
        <w:pStyle w:val="ListParagraph"/>
        <w:keepLines/>
        <w:widowControl w:val="0"/>
        <w:spacing w:line="276" w:lineRule="auto"/>
        <w:ind w:left="1364"/>
        <w:jc w:val="both"/>
        <w:rPr>
          <w:rFonts w:ascii="Century Gothic" w:hAnsi="Century Gothic"/>
        </w:rPr>
      </w:pPr>
    </w:p>
    <w:p w14:paraId="4F52DCAA" w14:textId="77777777" w:rsidR="007940B0" w:rsidRPr="007E74D8" w:rsidRDefault="007940B0" w:rsidP="00D42236">
      <w:pPr>
        <w:pStyle w:val="ListParagraph"/>
        <w:keepLines/>
        <w:widowControl w:val="0"/>
        <w:numPr>
          <w:ilvl w:val="0"/>
          <w:numId w:val="10"/>
        </w:numPr>
        <w:spacing w:line="276" w:lineRule="auto"/>
        <w:jc w:val="both"/>
        <w:rPr>
          <w:rFonts w:ascii="Century Gothic" w:hAnsi="Century Gothic"/>
        </w:rPr>
      </w:pPr>
      <w:r w:rsidRPr="007E74D8">
        <w:rPr>
          <w:rFonts w:ascii="Century Gothic" w:hAnsi="Century Gothic"/>
        </w:rPr>
        <w:t xml:space="preserve">RAZLOGI, POVEZANIH S PLAČILOM DAVKOV ALI PRISPEVKOV ZA SOCIALNO VARNOST: </w:t>
      </w:r>
    </w:p>
    <w:p w14:paraId="38E846CA" w14:textId="7A9619A2" w:rsidR="007940B0" w:rsidRDefault="007940B0" w:rsidP="00D42236">
      <w:pPr>
        <w:pStyle w:val="ListParagraph"/>
        <w:keepLines/>
        <w:widowControl w:val="0"/>
        <w:numPr>
          <w:ilvl w:val="0"/>
          <w:numId w:val="9"/>
        </w:numPr>
        <w:spacing w:line="276" w:lineRule="auto"/>
        <w:jc w:val="both"/>
        <w:rPr>
          <w:rFonts w:ascii="Century Gothic" w:hAnsi="Century Gothic"/>
        </w:rPr>
      </w:pPr>
      <w:r w:rsidRPr="007E74D8">
        <w:rPr>
          <w:rFonts w:ascii="Century Gothic" w:hAnsi="Century Gothic"/>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w:t>
      </w:r>
      <w:r w:rsidR="00D537DB">
        <w:rPr>
          <w:rFonts w:ascii="Century Gothic" w:hAnsi="Century Gothic"/>
        </w:rPr>
        <w:t>5</w:t>
      </w:r>
      <w:r w:rsidRPr="007E74D8">
        <w:rPr>
          <w:rFonts w:ascii="Century Gothic" w:hAnsi="Century Gothic"/>
        </w:rPr>
        <w:t xml:space="preserve"> let do dne oddaje ponudbe.</w:t>
      </w:r>
    </w:p>
    <w:p w14:paraId="41F095D7" w14:textId="77777777" w:rsidR="007940B0" w:rsidRPr="007E74D8" w:rsidRDefault="007940B0" w:rsidP="00D42236">
      <w:pPr>
        <w:pStyle w:val="ListParagraph"/>
        <w:keepLines/>
        <w:widowControl w:val="0"/>
        <w:spacing w:line="276" w:lineRule="auto"/>
        <w:ind w:left="1364"/>
        <w:jc w:val="both"/>
        <w:rPr>
          <w:rFonts w:ascii="Century Gothic" w:hAnsi="Century Gothic"/>
        </w:rPr>
      </w:pPr>
    </w:p>
    <w:p w14:paraId="45B12682" w14:textId="77777777" w:rsidR="007940B0" w:rsidRPr="007E74D8" w:rsidRDefault="007940B0" w:rsidP="00D42236">
      <w:pPr>
        <w:pStyle w:val="ListParagraph"/>
        <w:keepLines/>
        <w:widowControl w:val="0"/>
        <w:numPr>
          <w:ilvl w:val="0"/>
          <w:numId w:val="10"/>
        </w:numPr>
        <w:spacing w:line="276" w:lineRule="auto"/>
        <w:jc w:val="both"/>
        <w:rPr>
          <w:rFonts w:ascii="Century Gothic" w:hAnsi="Century Gothic"/>
        </w:rPr>
      </w:pPr>
      <w:r w:rsidRPr="007E74D8">
        <w:rPr>
          <w:rFonts w:ascii="Century Gothic" w:hAnsi="Century Gothic"/>
        </w:rPr>
        <w:t xml:space="preserve">RAZLOGI, POVEZANIH Z INSOLVENTNOSTJO, NASPROTJEM INTERESOV ALI KRŠITVIJO POKLICNIH PRAVIL: </w:t>
      </w:r>
    </w:p>
    <w:p w14:paraId="381F150E" w14:textId="3E8F2304" w:rsidR="007940B0" w:rsidRDefault="007940B0" w:rsidP="00D42236">
      <w:pPr>
        <w:pStyle w:val="ListParagraph"/>
        <w:keepLines/>
        <w:widowControl w:val="0"/>
        <w:numPr>
          <w:ilvl w:val="0"/>
          <w:numId w:val="9"/>
        </w:numPr>
        <w:spacing w:line="276" w:lineRule="auto"/>
        <w:jc w:val="both"/>
        <w:rPr>
          <w:rFonts w:ascii="Century Gothic" w:hAnsi="Century Gothic"/>
        </w:rPr>
      </w:pPr>
      <w:r w:rsidRPr="007E74D8">
        <w:rPr>
          <w:rFonts w:ascii="Century Gothic" w:hAnsi="Century Gothic"/>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43F2799" w14:textId="19FC38A1" w:rsidR="009D0E0D" w:rsidRPr="009D0E0D" w:rsidRDefault="009D0E0D" w:rsidP="009D0E0D">
      <w:pPr>
        <w:pStyle w:val="ListParagraph"/>
        <w:numPr>
          <w:ilvl w:val="0"/>
          <w:numId w:val="9"/>
        </w:numPr>
        <w:rPr>
          <w:rFonts w:ascii="Century Gothic" w:hAnsi="Century Gothic"/>
        </w:rPr>
      </w:pPr>
      <w:r w:rsidRPr="009D0E0D">
        <w:rPr>
          <w:rFonts w:ascii="Century Gothic" w:hAnsi="Century Gothic"/>
        </w:rPr>
        <w:t>če se izkaže, da je ponudnik že huje kršil poklicna pravila ali storil veliko strokovno napako</w:t>
      </w:r>
      <w:r>
        <w:rPr>
          <w:rFonts w:ascii="Century Gothic" w:hAnsi="Century Gothic"/>
        </w:rPr>
        <w:t>;</w:t>
      </w:r>
    </w:p>
    <w:p w14:paraId="1B778D09" w14:textId="77777777" w:rsidR="007940B0" w:rsidRPr="007E74D8" w:rsidRDefault="007940B0" w:rsidP="009D0E0D">
      <w:pPr>
        <w:pStyle w:val="ListParagraph"/>
        <w:keepLines/>
        <w:widowControl w:val="0"/>
        <w:numPr>
          <w:ilvl w:val="0"/>
          <w:numId w:val="9"/>
        </w:numPr>
        <w:jc w:val="both"/>
        <w:rPr>
          <w:rFonts w:ascii="Century Gothic" w:hAnsi="Century Gothic"/>
        </w:rPr>
      </w:pPr>
      <w:r w:rsidRPr="007E74D8">
        <w:rPr>
          <w:rFonts w:ascii="Century Gothic" w:hAnsi="Century Gothic"/>
        </w:rPr>
        <w:t>če se izkaže, da je gospodarski subjekt sklenil dogovore z drugimi gospodarskimi subjekti z namenom izkrivljanja konkurence;</w:t>
      </w:r>
    </w:p>
    <w:p w14:paraId="546A48AB" w14:textId="30C40C0B" w:rsidR="007940B0" w:rsidRPr="007E74D8" w:rsidRDefault="007940B0" w:rsidP="00D42236">
      <w:pPr>
        <w:pStyle w:val="ListParagraph"/>
        <w:keepLines/>
        <w:widowControl w:val="0"/>
        <w:numPr>
          <w:ilvl w:val="0"/>
          <w:numId w:val="9"/>
        </w:numPr>
        <w:spacing w:line="276" w:lineRule="auto"/>
        <w:jc w:val="both"/>
        <w:rPr>
          <w:rFonts w:ascii="Century Gothic" w:hAnsi="Century Gothic"/>
          <w:szCs w:val="20"/>
        </w:rPr>
      </w:pPr>
      <w:r w:rsidRPr="007E74D8">
        <w:rPr>
          <w:rFonts w:ascii="Century Gothic" w:hAnsi="Century Gothic"/>
          <w:szCs w:val="20"/>
        </w:rPr>
        <w:t xml:space="preserve">če se izkaže, da je gospodarski subjekt uvrščen v evidenco poslovnih subjektov katerim je prepovedano poslovanje </w:t>
      </w:r>
      <w:r w:rsidR="00C92BCA" w:rsidRPr="007E74D8">
        <w:rPr>
          <w:rFonts w:ascii="Century Gothic" w:hAnsi="Century Gothic"/>
          <w:szCs w:val="20"/>
        </w:rPr>
        <w:t xml:space="preserve">z naročnikom </w:t>
      </w:r>
      <w:r w:rsidRPr="007E74D8">
        <w:rPr>
          <w:rFonts w:ascii="Century Gothic" w:hAnsi="Century Gothic"/>
          <w:szCs w:val="20"/>
        </w:rPr>
        <w:t>na podlagi 35. člena Zakona o integriteti in preprečevanju korupcije (</w:t>
      </w:r>
      <w:r w:rsidR="00444C24" w:rsidRPr="00444C24">
        <w:rPr>
          <w:rFonts w:ascii="Century Gothic" w:hAnsi="Century Gothic"/>
          <w:szCs w:val="20"/>
        </w:rPr>
        <w:t>Uradni list RS, št. 69/11 – uradno prečiščeno besedilo, 158/20, 3/22 – ZDeb in 16/23 – ZZPri</w:t>
      </w:r>
      <w:r w:rsidRPr="007E74D8">
        <w:rPr>
          <w:rFonts w:ascii="Century Gothic" w:hAnsi="Century Gothic"/>
          <w:szCs w:val="20"/>
        </w:rPr>
        <w:t>);</w:t>
      </w:r>
    </w:p>
    <w:p w14:paraId="0C729D05" w14:textId="77777777" w:rsidR="007940B0" w:rsidRPr="007E74D8" w:rsidRDefault="007940B0" w:rsidP="00D42236">
      <w:pPr>
        <w:pStyle w:val="ListParagraph"/>
        <w:keepLines/>
        <w:widowControl w:val="0"/>
        <w:numPr>
          <w:ilvl w:val="0"/>
          <w:numId w:val="9"/>
        </w:numPr>
        <w:spacing w:line="276" w:lineRule="auto"/>
        <w:jc w:val="both"/>
        <w:rPr>
          <w:rFonts w:ascii="Century Gothic" w:hAnsi="Century Gothic"/>
        </w:rPr>
      </w:pPr>
      <w:r w:rsidRPr="007E74D8">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3FE7494" w14:textId="77777777" w:rsidR="007940B0" w:rsidRPr="007E74D8" w:rsidRDefault="007940B0" w:rsidP="00D42236">
      <w:pPr>
        <w:pStyle w:val="ListParagraph"/>
        <w:keepLines/>
        <w:widowControl w:val="0"/>
        <w:spacing w:line="276" w:lineRule="auto"/>
        <w:ind w:left="1364"/>
        <w:jc w:val="both"/>
        <w:rPr>
          <w:rFonts w:ascii="Century Gothic" w:hAnsi="Century Gothic"/>
        </w:rPr>
      </w:pPr>
    </w:p>
    <w:p w14:paraId="73CB083C" w14:textId="77777777" w:rsidR="007940B0" w:rsidRPr="007E74D8" w:rsidRDefault="007940B0" w:rsidP="00D42236">
      <w:pPr>
        <w:pStyle w:val="ListParagraph"/>
        <w:keepLines/>
        <w:widowControl w:val="0"/>
        <w:numPr>
          <w:ilvl w:val="0"/>
          <w:numId w:val="10"/>
        </w:numPr>
        <w:spacing w:line="276" w:lineRule="auto"/>
        <w:jc w:val="both"/>
        <w:outlineLvl w:val="0"/>
        <w:rPr>
          <w:rFonts w:ascii="Century Gothic" w:hAnsi="Century Gothic"/>
        </w:rPr>
      </w:pPr>
      <w:r w:rsidRPr="007E74D8">
        <w:rPr>
          <w:rFonts w:ascii="Century Gothic" w:hAnsi="Century Gothic"/>
        </w:rPr>
        <w:t xml:space="preserve">NACIONALNI RAZLOGI ZA IZKLJUČITEV: </w:t>
      </w:r>
    </w:p>
    <w:p w14:paraId="68603AF7" w14:textId="058571CE" w:rsidR="00C631FD" w:rsidRPr="00C631FD" w:rsidRDefault="00C631FD" w:rsidP="004F0B2E">
      <w:pPr>
        <w:pStyle w:val="ListParagraph"/>
        <w:keepLines/>
        <w:widowControl w:val="0"/>
        <w:numPr>
          <w:ilvl w:val="0"/>
          <w:numId w:val="9"/>
        </w:numPr>
        <w:spacing w:line="276" w:lineRule="auto"/>
        <w:jc w:val="both"/>
        <w:rPr>
          <w:rFonts w:ascii="Century Gothic" w:hAnsi="Century Gothic"/>
        </w:rPr>
      </w:pPr>
      <w:r w:rsidRPr="00C631FD">
        <w:rPr>
          <w:rFonts w:ascii="Century Gothic" w:hAnsi="Century Gothic"/>
        </w:rPr>
        <w:t xml:space="preserve">če je </w:t>
      </w:r>
      <w:r w:rsidR="002F09AB">
        <w:rPr>
          <w:rFonts w:ascii="Century Gothic" w:hAnsi="Century Gothic"/>
        </w:rPr>
        <w:t>gospodarski subjekt</w:t>
      </w:r>
      <w:r w:rsidRPr="00C631FD">
        <w:rPr>
          <w:rFonts w:ascii="Century Gothic" w:hAnsi="Century Gothic"/>
        </w:rPr>
        <w:t xml:space="preserve"> na dan, ko poteče rok za oddajo ponudb, </w:t>
      </w:r>
      <w:r w:rsidR="002F09AB" w:rsidRPr="002F09AB">
        <w:rPr>
          <w:rFonts w:ascii="Century Gothic" w:hAnsi="Century Gothic"/>
        </w:rPr>
        <w:t>izločen iz postopkov oddaje javnih naročil zaradi uvrstitve v evidenco gospodarskih subjektov z izrečenimi stranskimi sankcijami izločitve iz postopkov javnega naročanja</w:t>
      </w:r>
      <w:r w:rsidRPr="00C631FD">
        <w:rPr>
          <w:rFonts w:ascii="Century Gothic" w:hAnsi="Century Gothic"/>
        </w:rPr>
        <w:t>;</w:t>
      </w:r>
    </w:p>
    <w:p w14:paraId="4CE62BE2" w14:textId="019DD260" w:rsidR="007940B0" w:rsidRPr="004F0B2E" w:rsidRDefault="00C631FD" w:rsidP="004F0B2E">
      <w:pPr>
        <w:pStyle w:val="ListParagraph"/>
        <w:keepLines/>
        <w:widowControl w:val="0"/>
        <w:numPr>
          <w:ilvl w:val="0"/>
          <w:numId w:val="9"/>
        </w:numPr>
        <w:spacing w:line="276" w:lineRule="auto"/>
        <w:jc w:val="both"/>
        <w:rPr>
          <w:rFonts w:ascii="Century Gothic" w:hAnsi="Century Gothic"/>
        </w:rPr>
      </w:pPr>
      <w:r w:rsidRPr="004F0B2E">
        <w:rPr>
          <w:rFonts w:ascii="Century Gothic" w:hAnsi="Century Gothic"/>
        </w:rPr>
        <w:t xml:space="preserve">če je v zadnjih treh letih pred potekom roka za oddajo ponudb ali prijav pristojni organ Republike Slovenije ali druge države članice ali tretje države pri njem ugotovil najmanj dve kršitvi v zvezi </w:t>
      </w:r>
      <w:r w:rsidR="002F09AB" w:rsidRPr="004F0B2E">
        <w:rPr>
          <w:rFonts w:ascii="Century Gothic" w:hAnsi="Century Gothic"/>
        </w:rPr>
        <w:t>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4F0B2E">
        <w:rPr>
          <w:rFonts w:ascii="Century Gothic" w:hAnsi="Century Gothic"/>
        </w:rPr>
        <w:t>.</w:t>
      </w:r>
    </w:p>
    <w:p w14:paraId="3B4939E9" w14:textId="033F8421" w:rsidR="00CF6112" w:rsidRDefault="00CF6112" w:rsidP="00D42236">
      <w:pPr>
        <w:keepLines/>
        <w:widowControl w:val="0"/>
        <w:spacing w:line="276" w:lineRule="auto"/>
        <w:ind w:left="284"/>
        <w:jc w:val="both"/>
        <w:rPr>
          <w:rFonts w:ascii="Century Gothic" w:hAnsi="Century Gothic"/>
        </w:rPr>
      </w:pPr>
    </w:p>
    <w:p w14:paraId="36BC895B" w14:textId="77777777" w:rsidR="00CF6112" w:rsidRPr="007E74D8" w:rsidRDefault="00CF6112" w:rsidP="00D42236">
      <w:pPr>
        <w:keepLines/>
        <w:widowControl w:val="0"/>
        <w:spacing w:line="276" w:lineRule="auto"/>
        <w:ind w:left="284"/>
        <w:jc w:val="both"/>
        <w:rPr>
          <w:rFonts w:ascii="Century Gothic" w:hAnsi="Century Gothic"/>
        </w:rPr>
      </w:pPr>
    </w:p>
    <w:p w14:paraId="352E53DF" w14:textId="77777777" w:rsidR="007940B0"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4D545286" w14:textId="77777777" w:rsidR="007940B0" w:rsidRPr="007E74D8" w:rsidRDefault="007940B0" w:rsidP="00D42236">
      <w:pPr>
        <w:keepLines/>
        <w:widowControl w:val="0"/>
        <w:spacing w:line="276" w:lineRule="auto"/>
        <w:ind w:left="284"/>
        <w:jc w:val="both"/>
        <w:rPr>
          <w:rFonts w:ascii="Century Gothic" w:hAnsi="Century Gothic"/>
          <w:b/>
        </w:rPr>
      </w:pPr>
      <w:r w:rsidRPr="007E74D8">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36EEC795" w14:textId="77777777" w:rsidR="007940B0" w:rsidRPr="007E74D8" w:rsidRDefault="007940B0" w:rsidP="00D42236">
      <w:pPr>
        <w:keepLines/>
        <w:widowControl w:val="0"/>
        <w:spacing w:line="276" w:lineRule="auto"/>
        <w:ind w:left="284"/>
        <w:jc w:val="both"/>
        <w:rPr>
          <w:rFonts w:ascii="Century Gothic" w:hAnsi="Century Gothic"/>
        </w:rPr>
      </w:pPr>
    </w:p>
    <w:p w14:paraId="016B5DFF" w14:textId="77777777" w:rsidR="007940B0"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1B809FAC" w14:textId="77777777" w:rsidR="004F0B2E" w:rsidRPr="004F0B2E" w:rsidRDefault="004F0B2E" w:rsidP="004F0B2E">
      <w:pPr>
        <w:keepLines/>
        <w:widowControl w:val="0"/>
        <w:spacing w:line="276" w:lineRule="auto"/>
        <w:ind w:left="284"/>
        <w:jc w:val="both"/>
        <w:rPr>
          <w:rFonts w:ascii="Century Gothic" w:hAnsi="Century Gothic"/>
          <w:b/>
          <w:bCs/>
        </w:rPr>
      </w:pPr>
      <w:r w:rsidRPr="004F0B2E">
        <w:rPr>
          <w:rFonts w:ascii="Century Gothic" w:hAnsi="Century Gothic"/>
        </w:rPr>
        <w:t xml:space="preserve">Ponudnik izpolnjevanje pogoja potrdi s predložitvijo izpolnjenega obrazca </w:t>
      </w:r>
      <w:r w:rsidRPr="004F0B2E">
        <w:rPr>
          <w:rFonts w:ascii="Century Gothic" w:hAnsi="Century Gothic"/>
          <w:b/>
          <w:bCs/>
        </w:rPr>
        <w:t>OBR-Udeležba</w:t>
      </w:r>
      <w:r w:rsidRPr="004F0B2E">
        <w:rPr>
          <w:rFonts w:ascii="Century Gothic" w:hAnsi="Century Gothic"/>
        </w:rPr>
        <w:t xml:space="preserve"> in </w:t>
      </w:r>
      <w:r w:rsidRPr="004F0B2E">
        <w:rPr>
          <w:rFonts w:ascii="Century Gothic" w:hAnsi="Century Gothic"/>
          <w:b/>
          <w:bCs/>
        </w:rPr>
        <w:t xml:space="preserve">ESPD </w:t>
      </w:r>
    </w:p>
    <w:p w14:paraId="307A38D7" w14:textId="77777777" w:rsidR="004F0B2E" w:rsidRPr="004F0B2E" w:rsidRDefault="004F0B2E" w:rsidP="004F0B2E">
      <w:pPr>
        <w:keepLines/>
        <w:widowControl w:val="0"/>
        <w:spacing w:line="276" w:lineRule="auto"/>
        <w:ind w:left="284"/>
        <w:jc w:val="both"/>
        <w:rPr>
          <w:rFonts w:ascii="Century Gothic" w:hAnsi="Century Gothic"/>
        </w:rPr>
      </w:pPr>
      <w:r w:rsidRPr="004F0B2E">
        <w:rPr>
          <w:rFonts w:ascii="Century Gothic" w:hAnsi="Century Gothic"/>
          <w:b/>
          <w:bCs/>
        </w:rPr>
        <w:t>obrazec</w:t>
      </w:r>
      <w:r w:rsidRPr="004F0B2E">
        <w:rPr>
          <w:rFonts w:ascii="Century Gothic" w:hAnsi="Century Gothic"/>
        </w:rPr>
        <w:t xml:space="preserve"> (svoj lastni, za vsakega partnerja in vsakega podizvajalca; lastnoročno podpisan v obliki </w:t>
      </w:r>
    </w:p>
    <w:p w14:paraId="2FD97A5C" w14:textId="1FD8C83E" w:rsidR="00855111" w:rsidRDefault="004F0B2E" w:rsidP="004F0B2E">
      <w:pPr>
        <w:keepLines/>
        <w:widowControl w:val="0"/>
        <w:spacing w:line="276" w:lineRule="auto"/>
        <w:ind w:left="284"/>
        <w:jc w:val="both"/>
        <w:rPr>
          <w:rFonts w:ascii="Century Gothic" w:hAnsi="Century Gothic"/>
        </w:rPr>
      </w:pPr>
      <w:r w:rsidRPr="004F0B2E">
        <w:rPr>
          <w:rFonts w:ascii="Century Gothic" w:hAnsi="Century Gothic"/>
        </w:rPr>
        <w:t>.pdf ali elektronsko podpisan v obliki .xml)</w:t>
      </w:r>
      <w:r>
        <w:rPr>
          <w:rFonts w:ascii="Century Gothic" w:hAnsi="Century Gothic"/>
        </w:rPr>
        <w:t>.</w:t>
      </w:r>
    </w:p>
    <w:p w14:paraId="282ACAEA" w14:textId="77777777" w:rsidR="00D34278" w:rsidRDefault="00D34278" w:rsidP="004F0B2E">
      <w:pPr>
        <w:keepLines/>
        <w:widowControl w:val="0"/>
        <w:spacing w:line="276" w:lineRule="auto"/>
        <w:ind w:left="284"/>
        <w:jc w:val="both"/>
        <w:rPr>
          <w:rFonts w:ascii="Century Gothic" w:hAnsi="Century Gothic"/>
        </w:rPr>
      </w:pPr>
    </w:p>
    <w:p w14:paraId="581BD5F3" w14:textId="77777777" w:rsidR="00D34278" w:rsidRPr="00D34278" w:rsidRDefault="00D34278" w:rsidP="00D34278">
      <w:pPr>
        <w:keepLines/>
        <w:widowControl w:val="0"/>
        <w:spacing w:line="276" w:lineRule="auto"/>
        <w:ind w:left="284"/>
        <w:jc w:val="both"/>
        <w:rPr>
          <w:rFonts w:ascii="Century Gothic" w:hAnsi="Century Gothic"/>
        </w:rPr>
      </w:pPr>
      <w:r w:rsidRPr="00D34278">
        <w:rPr>
          <w:rFonts w:ascii="Century Gothic" w:hAnsi="Century Gothic"/>
        </w:rPr>
        <w:t xml:space="preserve">Za potrebe preverjanja v informacijskem sistemu e-Dosje vsak gospodarski subjekt za vse osebe, ki so člani upravnega, vodstvenega ali nadzornega organa gospodarskega subjekta ali ki imajo pooblastila za njegovo zastopanje ali odločanje ali nadzor v njem, </w:t>
      </w:r>
      <w:r w:rsidRPr="00D34278">
        <w:rPr>
          <w:rFonts w:ascii="Century Gothic" w:hAnsi="Century Gothic"/>
          <w:b/>
          <w:bCs/>
        </w:rPr>
        <w:t>vnesejo/navedejo EMŠO v ESPD obrazec</w:t>
      </w:r>
      <w:r w:rsidRPr="00D34278">
        <w:rPr>
          <w:rFonts w:ascii="Century Gothic" w:hAnsi="Century Gothic"/>
        </w:rPr>
        <w:t xml:space="preserve"> v »Del II: Informacije v povezavi z gospodarskim subjektom, B: Informacije o predstavnikih gospodarskega subjekta« (v vrstico: »Po potrebi navedite podrobne informacije o predstavništvu (njegove oblike, obseg, namen, EMŠO …«).</w:t>
      </w:r>
    </w:p>
    <w:p w14:paraId="3EEBBF0B" w14:textId="77777777" w:rsidR="00D34278" w:rsidRPr="00D34278" w:rsidRDefault="00D34278" w:rsidP="00D34278">
      <w:pPr>
        <w:keepLines/>
        <w:widowControl w:val="0"/>
        <w:spacing w:line="276" w:lineRule="auto"/>
        <w:ind w:left="284"/>
        <w:jc w:val="both"/>
        <w:rPr>
          <w:rFonts w:ascii="Century Gothic" w:hAnsi="Century Gothic"/>
        </w:rPr>
      </w:pPr>
    </w:p>
    <w:p w14:paraId="5D953CD4" w14:textId="77777777" w:rsidR="004F0B2E" w:rsidRPr="00FB5A86" w:rsidRDefault="004F0B2E" w:rsidP="004F0B2E">
      <w:pPr>
        <w:spacing w:line="276" w:lineRule="auto"/>
        <w:ind w:left="284"/>
        <w:jc w:val="both"/>
        <w:rPr>
          <w:rFonts w:ascii="Century Gothic" w:hAnsi="Century Gothic"/>
          <w:szCs w:val="20"/>
        </w:rPr>
      </w:pPr>
      <w:r w:rsidRPr="00B00A0B">
        <w:rPr>
          <w:rFonts w:ascii="Century Gothic" w:hAnsi="Century Gothic"/>
          <w:szCs w:val="20"/>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p w14:paraId="598D6140" w14:textId="77777777" w:rsidR="004F0B2E" w:rsidRPr="007E74D8" w:rsidRDefault="004F0B2E" w:rsidP="004F0B2E">
      <w:pPr>
        <w:keepLines/>
        <w:widowControl w:val="0"/>
        <w:spacing w:line="276" w:lineRule="auto"/>
        <w:ind w:left="284"/>
        <w:jc w:val="both"/>
        <w:rPr>
          <w:rFonts w:ascii="Century Gothic" w:hAnsi="Century Gothic"/>
        </w:rPr>
      </w:pPr>
    </w:p>
    <w:p w14:paraId="04DF9AF4" w14:textId="4875EBAD" w:rsidR="007940B0" w:rsidRPr="007E74D8" w:rsidRDefault="007940B0" w:rsidP="00D42236">
      <w:pPr>
        <w:pStyle w:val="ListParagraph"/>
        <w:keepLines/>
        <w:widowControl w:val="0"/>
        <w:numPr>
          <w:ilvl w:val="0"/>
          <w:numId w:val="11"/>
        </w:numPr>
        <w:spacing w:line="276" w:lineRule="auto"/>
        <w:jc w:val="both"/>
        <w:outlineLvl w:val="0"/>
        <w:rPr>
          <w:rFonts w:ascii="Century Gothic" w:hAnsi="Century Gothic"/>
          <w:b/>
        </w:rPr>
      </w:pPr>
      <w:r w:rsidRPr="007E74D8">
        <w:rPr>
          <w:rFonts w:ascii="Century Gothic" w:hAnsi="Century Gothic"/>
          <w:b/>
        </w:rPr>
        <w:t>Pogoj (Splošne zahteve)</w:t>
      </w:r>
      <w:r w:rsidR="00F266DD">
        <w:rPr>
          <w:rFonts w:ascii="Century Gothic" w:hAnsi="Century Gothic"/>
          <w:b/>
        </w:rPr>
        <w:t xml:space="preserve"> </w:t>
      </w:r>
    </w:p>
    <w:p w14:paraId="11483871" w14:textId="77777777" w:rsidR="007940B0"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Ponudnik sprejema splošne zahteve naročnika za sodelovanje v tem postopku oddaje javnega naročila. Ponudnik potrjuje in soglaša:</w:t>
      </w:r>
    </w:p>
    <w:p w14:paraId="308B76D6" w14:textId="77777777" w:rsidR="00A46BD4" w:rsidRPr="008102C5" w:rsidRDefault="00A46BD4" w:rsidP="00A46BD4">
      <w:pPr>
        <w:pStyle w:val="ListParagraph"/>
        <w:numPr>
          <w:ilvl w:val="0"/>
          <w:numId w:val="36"/>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715ACC33" w14:textId="77777777" w:rsidR="00A46BD4" w:rsidRPr="008102C5" w:rsidRDefault="00A46BD4" w:rsidP="00A46BD4">
      <w:pPr>
        <w:pStyle w:val="ListParagraph"/>
        <w:numPr>
          <w:ilvl w:val="0"/>
          <w:numId w:val="36"/>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4358C646" w14:textId="77777777" w:rsidR="00A46BD4" w:rsidRPr="008102C5" w:rsidRDefault="00A46BD4" w:rsidP="00A46BD4">
      <w:pPr>
        <w:pStyle w:val="ListParagraph"/>
        <w:numPr>
          <w:ilvl w:val="0"/>
          <w:numId w:val="36"/>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3FBB4E1C" w14:textId="77777777" w:rsidR="00A46BD4" w:rsidRPr="008102C5" w:rsidRDefault="00A46BD4" w:rsidP="00A46BD4">
      <w:pPr>
        <w:pStyle w:val="ListParagraph"/>
        <w:numPr>
          <w:ilvl w:val="0"/>
          <w:numId w:val="36"/>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0FB06A7B" w14:textId="77777777" w:rsidR="00A46BD4" w:rsidRPr="008102C5" w:rsidRDefault="00A46BD4" w:rsidP="00A46BD4">
      <w:pPr>
        <w:pStyle w:val="ListParagraph"/>
        <w:numPr>
          <w:ilvl w:val="0"/>
          <w:numId w:val="36"/>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7DF1B025" w14:textId="77777777" w:rsidR="00A46BD4" w:rsidRPr="008102C5" w:rsidRDefault="00A46BD4" w:rsidP="00A46BD4">
      <w:pPr>
        <w:pStyle w:val="ListParagraph"/>
        <w:numPr>
          <w:ilvl w:val="0"/>
          <w:numId w:val="36"/>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3BFF75E0" w14:textId="77777777" w:rsidR="00A46BD4" w:rsidRPr="008102C5" w:rsidRDefault="00A46BD4" w:rsidP="00A46BD4">
      <w:pPr>
        <w:pStyle w:val="ListParagraph"/>
        <w:numPr>
          <w:ilvl w:val="0"/>
          <w:numId w:val="36"/>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5259E4B8" w14:textId="77777777" w:rsidR="00A46BD4" w:rsidRPr="008102C5" w:rsidRDefault="00A46BD4" w:rsidP="00A46BD4">
      <w:pPr>
        <w:pStyle w:val="ListParagraph"/>
        <w:numPr>
          <w:ilvl w:val="1"/>
          <w:numId w:val="36"/>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5DA85895" w14:textId="77777777" w:rsidR="00A46BD4" w:rsidRPr="008102C5" w:rsidRDefault="00A46BD4" w:rsidP="00A46BD4">
      <w:pPr>
        <w:pStyle w:val="ListParagraph"/>
        <w:numPr>
          <w:ilvl w:val="1"/>
          <w:numId w:val="36"/>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1E5B41FE" w14:textId="77777777" w:rsidR="00A46BD4" w:rsidRPr="008102C5" w:rsidRDefault="00A46BD4" w:rsidP="00A46BD4">
      <w:pPr>
        <w:pStyle w:val="ListParagraph"/>
        <w:numPr>
          <w:ilvl w:val="1"/>
          <w:numId w:val="36"/>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2DFF7C66" w14:textId="77777777" w:rsidR="00A46BD4" w:rsidRPr="008102C5" w:rsidRDefault="00A46BD4" w:rsidP="00A46BD4">
      <w:pPr>
        <w:pStyle w:val="ListParagraph"/>
        <w:numPr>
          <w:ilvl w:val="0"/>
          <w:numId w:val="36"/>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3D5427B3" w14:textId="77777777" w:rsidR="00A46BD4" w:rsidRPr="008102C5" w:rsidRDefault="00A46BD4" w:rsidP="00A46BD4">
      <w:pPr>
        <w:pStyle w:val="ListParagraph"/>
        <w:numPr>
          <w:ilvl w:val="0"/>
          <w:numId w:val="36"/>
        </w:numPr>
        <w:spacing w:line="276" w:lineRule="auto"/>
        <w:jc w:val="both"/>
        <w:rPr>
          <w:rFonts w:ascii="Century Gothic" w:hAnsi="Century Gothic"/>
        </w:rPr>
      </w:pPr>
      <w:r w:rsidRPr="008102C5">
        <w:rPr>
          <w:rFonts w:ascii="Century Gothic" w:hAnsi="Century Gothic"/>
        </w:rPr>
        <w:lastRenderedPageBreak/>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6083E547" w14:textId="77777777" w:rsidR="00A46BD4" w:rsidRPr="008102C5" w:rsidRDefault="00A46BD4" w:rsidP="00A46BD4">
      <w:pPr>
        <w:pStyle w:val="ListParagraph"/>
        <w:numPr>
          <w:ilvl w:val="0"/>
          <w:numId w:val="36"/>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3EFFBA2C" w14:textId="77777777" w:rsidR="00A46BD4" w:rsidRDefault="00A46BD4" w:rsidP="00A46BD4">
      <w:pPr>
        <w:pStyle w:val="ListParagraph"/>
        <w:numPr>
          <w:ilvl w:val="0"/>
          <w:numId w:val="36"/>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7395FA9B" w14:textId="77777777" w:rsidR="00A46BD4" w:rsidRPr="008102C5" w:rsidRDefault="00A46BD4" w:rsidP="00A46BD4">
      <w:pPr>
        <w:pStyle w:val="ListParagraph"/>
        <w:numPr>
          <w:ilvl w:val="0"/>
          <w:numId w:val="36"/>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BBBF73B" w14:textId="77777777" w:rsidR="00A46BD4" w:rsidRPr="008102C5" w:rsidRDefault="00A46BD4" w:rsidP="00A46BD4">
      <w:pPr>
        <w:pStyle w:val="ListParagraph"/>
        <w:numPr>
          <w:ilvl w:val="0"/>
          <w:numId w:val="36"/>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26649182" w14:textId="77777777" w:rsidR="007940B0" w:rsidRPr="007E74D8" w:rsidRDefault="007940B0" w:rsidP="00D42236">
      <w:pPr>
        <w:keepLines/>
        <w:widowControl w:val="0"/>
        <w:spacing w:line="276" w:lineRule="auto"/>
        <w:ind w:left="284"/>
        <w:jc w:val="both"/>
        <w:rPr>
          <w:rFonts w:ascii="Century Gothic" w:hAnsi="Century Gothic"/>
        </w:rPr>
      </w:pPr>
    </w:p>
    <w:p w14:paraId="7B2EE2AB" w14:textId="77777777" w:rsidR="007940B0" w:rsidRPr="007E74D8" w:rsidRDefault="007940B0" w:rsidP="00D42236">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2019B956" w14:textId="77777777" w:rsidR="00D34278" w:rsidRPr="007E74D8" w:rsidRDefault="00D34278" w:rsidP="00D34278">
      <w:pPr>
        <w:keepLines/>
        <w:widowControl w:val="0"/>
        <w:spacing w:line="276" w:lineRule="auto"/>
        <w:ind w:left="284"/>
        <w:jc w:val="both"/>
        <w:rPr>
          <w:rFonts w:ascii="Century Gothic" w:hAnsi="Century Gothic"/>
          <w:b/>
        </w:rPr>
      </w:pPr>
      <w:r w:rsidRPr="007E74D8">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24B3691C" w14:textId="77777777" w:rsidR="007940B0" w:rsidRPr="007E74D8" w:rsidRDefault="007940B0" w:rsidP="00D42236">
      <w:pPr>
        <w:keepLines/>
        <w:widowControl w:val="0"/>
        <w:spacing w:line="276" w:lineRule="auto"/>
        <w:ind w:left="284"/>
        <w:jc w:val="both"/>
        <w:outlineLvl w:val="0"/>
        <w:rPr>
          <w:rFonts w:ascii="Century Gothic" w:hAnsi="Century Gothic"/>
        </w:rPr>
      </w:pPr>
    </w:p>
    <w:p w14:paraId="11D428D9" w14:textId="77777777" w:rsidR="007940B0" w:rsidRPr="007E74D8" w:rsidRDefault="007940B0" w:rsidP="00D42236">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20B34075" w14:textId="31E8135E" w:rsidR="009C08A3" w:rsidRDefault="00A46BD4" w:rsidP="00D34278">
      <w:pPr>
        <w:keepLines/>
        <w:widowControl w:val="0"/>
        <w:spacing w:line="276" w:lineRule="auto"/>
        <w:ind w:left="284"/>
        <w:jc w:val="both"/>
        <w:rPr>
          <w:rFonts w:ascii="Century Gothic" w:hAnsi="Century Gothic"/>
          <w:bCs/>
        </w:rPr>
      </w:pPr>
      <w:r w:rsidRPr="00A46BD4">
        <w:rPr>
          <w:rFonts w:ascii="Century Gothic" w:hAnsi="Century Gothic"/>
          <w:bCs/>
        </w:rPr>
        <w:t xml:space="preserve">Ponudnik izkaže izpolnjevanje pogoja s predložitvijo ponudbe preko uporabljenega informacijskega sistema in </w:t>
      </w:r>
      <w:r w:rsidR="00E74584">
        <w:rPr>
          <w:rFonts w:ascii="Century Gothic" w:hAnsi="Century Gothic"/>
          <w:bCs/>
        </w:rPr>
        <w:t xml:space="preserve">predložitvijo izpolnjenega obrazca </w:t>
      </w:r>
      <w:r w:rsidR="00E74584" w:rsidRPr="00E74584">
        <w:rPr>
          <w:rFonts w:ascii="Century Gothic" w:hAnsi="Century Gothic"/>
          <w:b/>
        </w:rPr>
        <w:t>OBR–Izjava.</w:t>
      </w:r>
      <w:r w:rsidR="00D34278">
        <w:rPr>
          <w:rFonts w:ascii="Century Gothic" w:hAnsi="Century Gothic"/>
          <w:b/>
        </w:rPr>
        <w:t xml:space="preserve"> </w:t>
      </w:r>
      <w:r w:rsidR="00D34278" w:rsidRPr="00D34278">
        <w:rPr>
          <w:rFonts w:ascii="Century Gothic" w:hAnsi="Century Gothic"/>
          <w:bCs/>
        </w:rPr>
        <w:t xml:space="preserve">V kolikor prijavo oddaja oseba, ki ni zakoniti zastopnik ponudnika, mora priložiti izpolnjen obrazec </w:t>
      </w:r>
      <w:r w:rsidR="00D34278">
        <w:rPr>
          <w:rFonts w:ascii="Century Gothic" w:hAnsi="Century Gothic"/>
          <w:b/>
        </w:rPr>
        <w:t>p</w:t>
      </w:r>
      <w:r w:rsidR="00D34278" w:rsidRPr="00D34278">
        <w:rPr>
          <w:rFonts w:ascii="Century Gothic" w:hAnsi="Century Gothic"/>
          <w:b/>
        </w:rPr>
        <w:t>ooblastilo za podpis in oddajo ponudbe</w:t>
      </w:r>
      <w:r w:rsidR="00D34278" w:rsidRPr="00D34278">
        <w:rPr>
          <w:rFonts w:ascii="Century Gothic" w:hAnsi="Century Gothic"/>
          <w:bCs/>
        </w:rPr>
        <w:t xml:space="preserve"> iz katerega je razvidno, da je na dan oddaje prijave za sodelovanje ta oseba imela pooblastilo za podpis in oddajo ponudbe. Pooblastilo lahko </w:t>
      </w:r>
      <w:r w:rsidR="00992AFF">
        <w:rPr>
          <w:rFonts w:ascii="Century Gothic" w:hAnsi="Century Gothic"/>
          <w:bCs/>
        </w:rPr>
        <w:t>ponudnik</w:t>
      </w:r>
      <w:r w:rsidR="00D34278" w:rsidRPr="00D34278">
        <w:rPr>
          <w:rFonts w:ascii="Century Gothic" w:hAnsi="Century Gothic"/>
          <w:bCs/>
        </w:rPr>
        <w:t xml:space="preserve"> priloži tudi na lastnem obrazcu.</w:t>
      </w:r>
    </w:p>
    <w:p w14:paraId="7D3C6122" w14:textId="77777777" w:rsidR="00FE548F" w:rsidRDefault="00FE548F" w:rsidP="00D34278">
      <w:pPr>
        <w:keepLines/>
        <w:widowControl w:val="0"/>
        <w:spacing w:line="276" w:lineRule="auto"/>
        <w:ind w:left="284"/>
        <w:jc w:val="both"/>
        <w:rPr>
          <w:rFonts w:ascii="Century Gothic" w:hAnsi="Century Gothic"/>
          <w:bCs/>
        </w:rPr>
      </w:pPr>
    </w:p>
    <w:p w14:paraId="2CC7AD4A" w14:textId="77777777" w:rsidR="00FE548F" w:rsidRPr="00FE548F" w:rsidRDefault="00FE548F" w:rsidP="00FE548F">
      <w:pPr>
        <w:numPr>
          <w:ilvl w:val="0"/>
          <w:numId w:val="11"/>
        </w:numPr>
        <w:spacing w:after="160" w:line="276" w:lineRule="auto"/>
        <w:contextualSpacing/>
        <w:jc w:val="both"/>
        <w:outlineLvl w:val="0"/>
        <w:rPr>
          <w:rFonts w:ascii="Century Gothic" w:hAnsi="Century Gothic"/>
          <w:b/>
        </w:rPr>
      </w:pPr>
      <w:r w:rsidRPr="00FE548F">
        <w:rPr>
          <w:rFonts w:ascii="Century Gothic" w:hAnsi="Century Gothic"/>
          <w:b/>
        </w:rPr>
        <w:t>Pogoj (Vzajemnost)</w:t>
      </w:r>
    </w:p>
    <w:p w14:paraId="034FB1D3" w14:textId="77777777" w:rsidR="00FE548F" w:rsidRPr="00FE548F" w:rsidRDefault="00FE548F" w:rsidP="00FE548F">
      <w:pPr>
        <w:spacing w:line="276" w:lineRule="auto"/>
        <w:ind w:left="284"/>
        <w:jc w:val="both"/>
        <w:rPr>
          <w:rFonts w:ascii="Century Gothic" w:hAnsi="Century Gothic"/>
          <w:szCs w:val="20"/>
        </w:rPr>
      </w:pPr>
      <w:r w:rsidRPr="00FE548F">
        <w:rPr>
          <w:rFonts w:ascii="Century Gothic" w:hAnsi="Century Gothic"/>
          <w:szCs w:val="20"/>
        </w:rPr>
        <w:t>Naročnik bo iz postopka javnega naročila izključil vse gospodarske subjekte, ki imajo sedež v tretjih državah, ki ob oddaji ponudbe ne bodo izkazali, da je gospodarskim subjektom s sedežem na območju EU omogočen vzajemen dostop do trga javnih naročil v tretji državi, v kateri ima gospodarski subjekt sedež. Gospodarski subjekti iz tretjih držav so vsi gospodarski subjekti, ki imajo sedež v državah, ki niso podpisnice Sporazuma o vladnih nabavah (GPA sporazuma) ali državah s katerimi EU ali Republika Slovenija nimata sklenjenega veljavnega sporazuma o vzajemnem dostopu do trga javnih naročil. Kot veljaven sporazum o vzajemnem dostopu do trga javnih naročil se šteje tisti sporazum iz katerega je jasno razvidno, da je odprt dostop do trg javnih naročil v tretji državi za gospodarske subjekte, ki imajo sedež na območju EU pod enakopravnimi pogoji in da v tretji državi gospodarskih subjektov, ki imajo sedež na območju EU ne obravnavajo neenakopravno.</w:t>
      </w:r>
    </w:p>
    <w:p w14:paraId="23659923" w14:textId="77777777" w:rsidR="00FE548F" w:rsidRPr="00FE548F" w:rsidRDefault="00FE548F" w:rsidP="00FE548F">
      <w:pPr>
        <w:spacing w:line="276" w:lineRule="auto"/>
        <w:ind w:left="284"/>
        <w:jc w:val="both"/>
        <w:rPr>
          <w:rFonts w:ascii="Century Gothic" w:hAnsi="Century Gothic"/>
          <w:szCs w:val="20"/>
        </w:rPr>
      </w:pPr>
    </w:p>
    <w:p w14:paraId="0BB09103" w14:textId="77777777" w:rsidR="00FE548F" w:rsidRPr="00FE548F" w:rsidRDefault="00FE548F" w:rsidP="00FE548F">
      <w:pPr>
        <w:spacing w:line="276" w:lineRule="auto"/>
        <w:ind w:left="284"/>
        <w:jc w:val="both"/>
        <w:rPr>
          <w:rFonts w:ascii="Century Gothic" w:hAnsi="Century Gothic"/>
          <w:szCs w:val="20"/>
        </w:rPr>
      </w:pPr>
      <w:r w:rsidRPr="00FE548F">
        <w:rPr>
          <w:rFonts w:ascii="Century Gothic" w:hAnsi="Century Gothic"/>
          <w:szCs w:val="20"/>
        </w:rPr>
        <w:t>Način izpolnjevanja:</w:t>
      </w:r>
    </w:p>
    <w:p w14:paraId="0FB7DA8A" w14:textId="4B494746" w:rsidR="00FE548F" w:rsidRPr="00FE548F" w:rsidRDefault="00FE548F" w:rsidP="00FE548F">
      <w:pPr>
        <w:spacing w:line="276" w:lineRule="auto"/>
        <w:ind w:left="284"/>
        <w:jc w:val="both"/>
        <w:rPr>
          <w:rFonts w:ascii="Century Gothic" w:hAnsi="Century Gothic"/>
          <w:b/>
          <w:szCs w:val="20"/>
        </w:rPr>
      </w:pPr>
      <w:r w:rsidRPr="00FE548F">
        <w:rPr>
          <w:rFonts w:ascii="Century Gothic" w:hAnsi="Century Gothic"/>
          <w:szCs w:val="20"/>
        </w:rPr>
        <w:t xml:space="preserve">Pogoj mora izpolniti </w:t>
      </w:r>
      <w:r w:rsidR="00864CD7">
        <w:rPr>
          <w:rFonts w:ascii="Century Gothic" w:hAnsi="Century Gothic"/>
          <w:szCs w:val="20"/>
        </w:rPr>
        <w:t>ponudnik</w:t>
      </w:r>
      <w:r w:rsidRPr="00FE548F">
        <w:rPr>
          <w:rFonts w:ascii="Century Gothic" w:hAnsi="Century Gothic"/>
          <w:szCs w:val="20"/>
        </w:rPr>
        <w:t xml:space="preserve">. V primeru partnerske ponudbe mora pogoj izpolniti vsak izmed partnerjev. </w:t>
      </w:r>
    </w:p>
    <w:p w14:paraId="1B478753" w14:textId="77777777" w:rsidR="00FE548F" w:rsidRPr="00FE548F" w:rsidRDefault="00FE548F" w:rsidP="00FE548F">
      <w:pPr>
        <w:spacing w:line="276" w:lineRule="auto"/>
        <w:ind w:left="284"/>
        <w:jc w:val="both"/>
        <w:rPr>
          <w:rFonts w:ascii="Century Gothic" w:hAnsi="Century Gothic"/>
          <w:szCs w:val="20"/>
        </w:rPr>
      </w:pPr>
    </w:p>
    <w:p w14:paraId="221F2E8E" w14:textId="77777777" w:rsidR="00FE548F" w:rsidRPr="00FE548F" w:rsidRDefault="00FE548F" w:rsidP="00FE548F">
      <w:pPr>
        <w:spacing w:line="276" w:lineRule="auto"/>
        <w:ind w:left="284"/>
        <w:jc w:val="both"/>
        <w:rPr>
          <w:rFonts w:ascii="Century Gothic" w:hAnsi="Century Gothic"/>
          <w:szCs w:val="20"/>
        </w:rPr>
      </w:pPr>
      <w:r w:rsidRPr="00FE548F">
        <w:rPr>
          <w:rFonts w:ascii="Century Gothic" w:hAnsi="Century Gothic"/>
          <w:szCs w:val="20"/>
        </w:rPr>
        <w:t>Zahtevano dokazilo:</w:t>
      </w:r>
    </w:p>
    <w:p w14:paraId="655B9093" w14:textId="5C7DE9D8" w:rsidR="00FE548F" w:rsidRPr="001840D1" w:rsidRDefault="00FE548F" w:rsidP="001840D1">
      <w:pPr>
        <w:spacing w:line="276" w:lineRule="auto"/>
        <w:ind w:left="284"/>
        <w:jc w:val="both"/>
        <w:rPr>
          <w:rFonts w:ascii="Century Gothic" w:hAnsi="Century Gothic"/>
          <w:szCs w:val="20"/>
        </w:rPr>
      </w:pPr>
      <w:r w:rsidRPr="00FE548F">
        <w:rPr>
          <w:rFonts w:ascii="Century Gothic" w:hAnsi="Century Gothic"/>
          <w:szCs w:val="20"/>
        </w:rPr>
        <w:t xml:space="preserve">Gospodarski subjekti iz tretjih držav morajo v prijavi predložiti lastno izjavo na obrazcu </w:t>
      </w:r>
      <w:r w:rsidRPr="00FE548F">
        <w:rPr>
          <w:rFonts w:ascii="Century Gothic" w:hAnsi="Century Gothic"/>
          <w:b/>
          <w:bCs/>
          <w:szCs w:val="20"/>
        </w:rPr>
        <w:t>OBR-Izjava o vzajemnosti</w:t>
      </w:r>
      <w:r w:rsidRPr="00FE548F">
        <w:rPr>
          <w:rFonts w:ascii="Century Gothic" w:hAnsi="Century Gothic"/>
          <w:szCs w:val="20"/>
        </w:rPr>
        <w:t xml:space="preserve">, s katero potrdijo, da ima država iz katere prihajajo odprt dostop do trg javnih naročil za gospodarske subjekte iz EU pod enakopravnimi pogoji in da v tretji državi gospodarskih subjektov iz EU ne obravnavajo neenakopravno v postopkih oddaje javnih naročil. Izjava mora biti dana pred pristojnim </w:t>
      </w:r>
      <w:r w:rsidRPr="00FE548F">
        <w:rPr>
          <w:rFonts w:ascii="Century Gothic" w:hAnsi="Century Gothic"/>
          <w:color w:val="000000"/>
          <w:szCs w:val="20"/>
          <w:shd w:val="clear" w:color="auto" w:fill="FFFFFF"/>
        </w:rPr>
        <w:t xml:space="preserve">sodnim ali upravnim organom ali notarjem (zadošča, da je podpis na izjavi upravno ali notarsko overjen). </w:t>
      </w:r>
      <w:r w:rsidRPr="00FE548F">
        <w:rPr>
          <w:rFonts w:ascii="Century Gothic" w:hAnsi="Century Gothic"/>
          <w:szCs w:val="20"/>
        </w:rPr>
        <w:t>Naročnik si pridržuje pravico, da od gospodarskega subjekta v fazi pregleda prijav zahteva, da predloži kopijo veljavnega sporazuma, ki potrjuje navedbe iz izjave.</w:t>
      </w:r>
    </w:p>
    <w:p w14:paraId="40E006C5" w14:textId="77777777" w:rsidR="00A46BD4" w:rsidRDefault="00A46BD4" w:rsidP="00A46BD4">
      <w:pPr>
        <w:keepLines/>
        <w:widowControl w:val="0"/>
        <w:spacing w:line="276" w:lineRule="auto"/>
        <w:ind w:left="284"/>
        <w:jc w:val="both"/>
        <w:rPr>
          <w:rFonts w:ascii="Century Gothic" w:hAnsi="Century Gothic"/>
        </w:rPr>
      </w:pPr>
    </w:p>
    <w:p w14:paraId="1797628F" w14:textId="77777777" w:rsidR="007940B0" w:rsidRPr="007E74D8" w:rsidRDefault="007940B0" w:rsidP="00D42236">
      <w:pPr>
        <w:pStyle w:val="ListParagraph"/>
        <w:keepLines/>
        <w:widowControl w:val="0"/>
        <w:numPr>
          <w:ilvl w:val="0"/>
          <w:numId w:val="11"/>
        </w:numPr>
        <w:spacing w:line="276" w:lineRule="auto"/>
        <w:jc w:val="both"/>
        <w:outlineLvl w:val="0"/>
        <w:rPr>
          <w:rFonts w:ascii="Century Gothic" w:hAnsi="Century Gothic"/>
          <w:b/>
        </w:rPr>
      </w:pPr>
      <w:r w:rsidRPr="007E74D8">
        <w:rPr>
          <w:rFonts w:ascii="Century Gothic" w:hAnsi="Century Gothic"/>
          <w:b/>
        </w:rPr>
        <w:t>Pogoj (Skupna ponudba)</w:t>
      </w:r>
    </w:p>
    <w:p w14:paraId="25ACD3EE" w14:textId="77777777" w:rsidR="007940B0" w:rsidRPr="007E74D8" w:rsidRDefault="007940B0" w:rsidP="00D42236">
      <w:pPr>
        <w:keepLines/>
        <w:widowControl w:val="0"/>
        <w:spacing w:line="276" w:lineRule="auto"/>
        <w:ind w:left="284"/>
        <w:jc w:val="both"/>
        <w:outlineLvl w:val="0"/>
        <w:rPr>
          <w:rFonts w:ascii="Century Gothic" w:hAnsi="Century Gothic"/>
        </w:rPr>
      </w:pPr>
      <w:bookmarkStart w:id="3" w:name="_Hlk11411573"/>
      <w:r w:rsidRPr="007E74D8">
        <w:rPr>
          <w:rFonts w:ascii="Century Gothic" w:hAnsi="Century Gothic"/>
        </w:rPr>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724B0BFA" w14:textId="77777777" w:rsidR="007940B0" w:rsidRPr="007E74D8" w:rsidRDefault="007940B0" w:rsidP="00D42236">
      <w:pPr>
        <w:keepLines/>
        <w:widowControl w:val="0"/>
        <w:spacing w:line="276" w:lineRule="auto"/>
        <w:ind w:left="284"/>
        <w:jc w:val="both"/>
        <w:outlineLvl w:val="0"/>
        <w:rPr>
          <w:rFonts w:ascii="Century Gothic" w:hAnsi="Century Gothic"/>
          <w:b/>
        </w:rPr>
      </w:pPr>
    </w:p>
    <w:p w14:paraId="441770B4" w14:textId="77777777" w:rsidR="007940B0"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21A733DB" w14:textId="77777777" w:rsidR="008C2D82" w:rsidRPr="008C2D82" w:rsidRDefault="007940B0" w:rsidP="008C2D82">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w:t>
      </w:r>
      <w:r w:rsidR="008C2D82">
        <w:rPr>
          <w:rFonts w:ascii="Century Gothic" w:hAnsi="Century Gothic"/>
        </w:rPr>
        <w:t xml:space="preserve"> </w:t>
      </w:r>
      <w:r w:rsidR="008C2D82" w:rsidRPr="008C2D82">
        <w:rPr>
          <w:rFonts w:ascii="Century Gothic" w:hAnsi="Century Gothic"/>
        </w:rPr>
        <w:t xml:space="preserve">V primeru partnerske ponudbe mora pogoj izpolniti vsak izmed </w:t>
      </w:r>
    </w:p>
    <w:p w14:paraId="524B7F08" w14:textId="267D2E5A" w:rsidR="007940B0" w:rsidRPr="007E74D8" w:rsidRDefault="008C2D82" w:rsidP="008C2D82">
      <w:pPr>
        <w:keepLines/>
        <w:widowControl w:val="0"/>
        <w:spacing w:line="276" w:lineRule="auto"/>
        <w:ind w:left="284"/>
        <w:jc w:val="both"/>
        <w:outlineLvl w:val="0"/>
        <w:rPr>
          <w:rFonts w:ascii="Century Gothic" w:hAnsi="Century Gothic"/>
        </w:rPr>
      </w:pPr>
      <w:r w:rsidRPr="008C2D82">
        <w:rPr>
          <w:rFonts w:ascii="Century Gothic" w:hAnsi="Century Gothic"/>
        </w:rPr>
        <w:t>partnerjev.</w:t>
      </w:r>
    </w:p>
    <w:p w14:paraId="35554759" w14:textId="77777777" w:rsidR="007940B0" w:rsidRPr="007E74D8" w:rsidRDefault="007940B0" w:rsidP="00D42236">
      <w:pPr>
        <w:keepLines/>
        <w:widowControl w:val="0"/>
        <w:spacing w:line="276" w:lineRule="auto"/>
        <w:ind w:left="284"/>
        <w:jc w:val="both"/>
        <w:outlineLvl w:val="0"/>
        <w:rPr>
          <w:rFonts w:ascii="Century Gothic" w:hAnsi="Century Gothic"/>
          <w:b/>
        </w:rPr>
      </w:pPr>
    </w:p>
    <w:p w14:paraId="239EFB53" w14:textId="77777777" w:rsidR="007940B0"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4B781234" w14:textId="45B46A5C" w:rsidR="007940B0" w:rsidRDefault="007940B0" w:rsidP="008C2D82">
      <w:pPr>
        <w:keepLines/>
        <w:widowControl w:val="0"/>
        <w:spacing w:line="276" w:lineRule="auto"/>
        <w:ind w:left="284"/>
        <w:jc w:val="both"/>
        <w:outlineLvl w:val="0"/>
        <w:rPr>
          <w:rFonts w:ascii="Century Gothic" w:hAnsi="Century Gothic"/>
        </w:rPr>
      </w:pPr>
      <w:r w:rsidRPr="007E74D8">
        <w:rPr>
          <w:rFonts w:ascii="Century Gothic" w:hAnsi="Century Gothic"/>
        </w:rPr>
        <w:t xml:space="preserve">Ponudnik izpolnjevanje zahteve potrdi s predložitvijo </w:t>
      </w:r>
      <w:r w:rsidR="00314C9F" w:rsidRPr="007E74D8">
        <w:rPr>
          <w:rFonts w:ascii="Century Gothic" w:hAnsi="Century Gothic"/>
        </w:rPr>
        <w:t>izpolnjenega</w:t>
      </w:r>
      <w:r w:rsidR="00F52800">
        <w:rPr>
          <w:rFonts w:ascii="Century Gothic" w:hAnsi="Century Gothic"/>
        </w:rPr>
        <w:t xml:space="preserve"> obrazca </w:t>
      </w:r>
      <w:r w:rsidR="00F52800" w:rsidRPr="00F52800">
        <w:rPr>
          <w:rFonts w:ascii="Century Gothic" w:hAnsi="Century Gothic"/>
          <w:b/>
          <w:bCs/>
        </w:rPr>
        <w:t>OBR-</w:t>
      </w:r>
      <w:r w:rsidR="002A35EA">
        <w:rPr>
          <w:rFonts w:ascii="Century Gothic" w:hAnsi="Century Gothic"/>
          <w:b/>
          <w:bCs/>
        </w:rPr>
        <w:t>Izjava</w:t>
      </w:r>
      <w:r w:rsidR="0056620C">
        <w:rPr>
          <w:rFonts w:ascii="Century Gothic" w:hAnsi="Century Gothic"/>
          <w:b/>
          <w:bCs/>
        </w:rPr>
        <w:t xml:space="preserve"> </w:t>
      </w:r>
      <w:r w:rsidR="00314C9F" w:rsidRPr="007E74D8">
        <w:rPr>
          <w:rFonts w:ascii="Century Gothic" w:hAnsi="Century Gothic"/>
        </w:rPr>
        <w:t xml:space="preserve">ter s predložitvijo </w:t>
      </w:r>
      <w:r w:rsidRPr="007E74D8">
        <w:rPr>
          <w:rFonts w:ascii="Century Gothic" w:hAnsi="Century Gothic"/>
        </w:rPr>
        <w:t>pogodbe o skupni izvedbi predmeta javnega razpisa (</w:t>
      </w:r>
      <w:r w:rsidRPr="007E74D8">
        <w:rPr>
          <w:rFonts w:ascii="Century Gothic" w:hAnsi="Century Gothic"/>
          <w:b/>
        </w:rPr>
        <w:t>Partnerska pogodba</w:t>
      </w:r>
      <w:r w:rsidRPr="007E74D8">
        <w:rPr>
          <w:rFonts w:ascii="Century Gothic" w:hAnsi="Century Gothic"/>
        </w:rPr>
        <w:t xml:space="preserve">), </w:t>
      </w:r>
      <w:bookmarkEnd w:id="3"/>
      <w:r w:rsidR="008C2D82" w:rsidRPr="008C2D82">
        <w:rPr>
          <w:rFonts w:ascii="Century Gothic" w:hAnsi="Century Gothic"/>
        </w:rPr>
        <w:t>ki vsebuje vse podatke iz teh Navodil, točka: »Predložitev skupne ponudbe več partnerjev«.</w:t>
      </w:r>
    </w:p>
    <w:p w14:paraId="0C1E2D70" w14:textId="77777777" w:rsidR="008C2D82" w:rsidRPr="007E74D8" w:rsidRDefault="008C2D82" w:rsidP="008C2D82">
      <w:pPr>
        <w:keepLines/>
        <w:widowControl w:val="0"/>
        <w:spacing w:line="276" w:lineRule="auto"/>
        <w:ind w:left="284"/>
        <w:jc w:val="both"/>
        <w:outlineLvl w:val="0"/>
        <w:rPr>
          <w:rFonts w:ascii="Century Gothic" w:hAnsi="Century Gothic"/>
          <w:b/>
          <w:szCs w:val="20"/>
        </w:rPr>
      </w:pPr>
    </w:p>
    <w:p w14:paraId="585F23DD" w14:textId="77777777" w:rsidR="007940B0" w:rsidRPr="007E74D8" w:rsidRDefault="007940B0" w:rsidP="00D42236">
      <w:pPr>
        <w:pStyle w:val="ListParagraph"/>
        <w:keepLines/>
        <w:widowControl w:val="0"/>
        <w:numPr>
          <w:ilvl w:val="0"/>
          <w:numId w:val="11"/>
        </w:numPr>
        <w:spacing w:line="276" w:lineRule="auto"/>
        <w:jc w:val="both"/>
        <w:outlineLvl w:val="0"/>
        <w:rPr>
          <w:rFonts w:ascii="Century Gothic" w:hAnsi="Century Gothic"/>
          <w:b/>
          <w:szCs w:val="20"/>
        </w:rPr>
      </w:pPr>
      <w:r w:rsidRPr="007E74D8">
        <w:rPr>
          <w:rFonts w:ascii="Century Gothic" w:hAnsi="Century Gothic"/>
          <w:b/>
          <w:szCs w:val="20"/>
        </w:rPr>
        <w:t>Pogoj (Podizvajalci)</w:t>
      </w:r>
    </w:p>
    <w:p w14:paraId="54EFC05B" w14:textId="77777777" w:rsidR="007940B0" w:rsidRPr="007E74D8" w:rsidRDefault="007940B0" w:rsidP="00D42236">
      <w:pPr>
        <w:keepLines/>
        <w:widowControl w:val="0"/>
        <w:spacing w:line="276" w:lineRule="auto"/>
        <w:ind w:left="284"/>
        <w:jc w:val="both"/>
        <w:rPr>
          <w:rFonts w:ascii="Century Gothic" w:hAnsi="Century Gothic"/>
          <w:szCs w:val="20"/>
        </w:rPr>
      </w:pPr>
      <w:bookmarkStart w:id="4" w:name="_Hlk11411597"/>
      <w:bookmarkStart w:id="5" w:name="_Hlk19257185"/>
      <w:r w:rsidRPr="007E74D8">
        <w:rPr>
          <w:rFonts w:ascii="Century Gothic" w:hAnsi="Century Gothic"/>
          <w:szCs w:val="20"/>
        </w:rPr>
        <w:t>Ponudnik, ki nastopa s podizvajalci, sprejema splošne zahteve naročnika za predložitev ponudbe s podizvajalci, navedene v dokumentaciji v zvezi z oddajo javnega naročila.</w:t>
      </w:r>
    </w:p>
    <w:p w14:paraId="0CB3528E" w14:textId="77777777" w:rsidR="007940B0" w:rsidRPr="007E74D8" w:rsidRDefault="007940B0" w:rsidP="00D42236">
      <w:pPr>
        <w:keepLines/>
        <w:widowControl w:val="0"/>
        <w:spacing w:line="276" w:lineRule="auto"/>
        <w:ind w:left="284"/>
        <w:jc w:val="both"/>
        <w:rPr>
          <w:rFonts w:ascii="Century Gothic" w:hAnsi="Century Gothic"/>
          <w:szCs w:val="20"/>
        </w:rPr>
      </w:pPr>
    </w:p>
    <w:p w14:paraId="5672CFDA" w14:textId="77777777" w:rsidR="007940B0" w:rsidRPr="007E74D8" w:rsidRDefault="007940B0" w:rsidP="00D42236">
      <w:pPr>
        <w:keepLines/>
        <w:widowControl w:val="0"/>
        <w:spacing w:line="276" w:lineRule="auto"/>
        <w:ind w:left="284"/>
        <w:jc w:val="both"/>
        <w:rPr>
          <w:rFonts w:ascii="Century Gothic" w:hAnsi="Century Gothic"/>
          <w:szCs w:val="20"/>
        </w:rPr>
      </w:pPr>
      <w:r w:rsidRPr="007E74D8">
        <w:rPr>
          <w:rFonts w:ascii="Century Gothic" w:hAnsi="Century Gothic"/>
          <w:szCs w:val="20"/>
        </w:rPr>
        <w:t>Način izpolnjevanja:</w:t>
      </w:r>
    </w:p>
    <w:p w14:paraId="0D9CB5DD" w14:textId="1BFAF895" w:rsidR="007940B0" w:rsidRPr="007E74D8" w:rsidRDefault="007940B0" w:rsidP="00D42236">
      <w:pPr>
        <w:keepLines/>
        <w:widowControl w:val="0"/>
        <w:spacing w:line="276" w:lineRule="auto"/>
        <w:ind w:left="284"/>
        <w:jc w:val="both"/>
        <w:rPr>
          <w:rFonts w:ascii="Century Gothic" w:hAnsi="Century Gothic"/>
          <w:szCs w:val="20"/>
        </w:rPr>
      </w:pPr>
      <w:r w:rsidRPr="007E74D8">
        <w:rPr>
          <w:rFonts w:ascii="Century Gothic" w:hAnsi="Century Gothic"/>
          <w:szCs w:val="20"/>
        </w:rPr>
        <w:t>Pogoj mora izpolniti ponudnik. V primeru partnerske ponudbe mora pogoj izpolniti vsak izmed partnerjev.</w:t>
      </w:r>
    </w:p>
    <w:p w14:paraId="4FF9A6B1" w14:textId="77777777" w:rsidR="007940B0" w:rsidRPr="007E74D8" w:rsidRDefault="007940B0" w:rsidP="00D42236">
      <w:pPr>
        <w:keepLines/>
        <w:widowControl w:val="0"/>
        <w:spacing w:line="276" w:lineRule="auto"/>
        <w:jc w:val="both"/>
        <w:rPr>
          <w:rFonts w:ascii="Century Gothic" w:hAnsi="Century Gothic"/>
          <w:szCs w:val="20"/>
        </w:rPr>
      </w:pPr>
    </w:p>
    <w:p w14:paraId="377CB21D" w14:textId="77777777" w:rsidR="007940B0" w:rsidRPr="007E74D8" w:rsidRDefault="007940B0" w:rsidP="00D42236">
      <w:pPr>
        <w:keepLines/>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45C9C5E5" w14:textId="7B467E37" w:rsidR="007940B0" w:rsidRPr="007E74D8" w:rsidRDefault="007940B0" w:rsidP="00D42236">
      <w:pPr>
        <w:keepLines/>
        <w:widowControl w:val="0"/>
        <w:spacing w:line="276" w:lineRule="auto"/>
        <w:ind w:left="284"/>
        <w:jc w:val="both"/>
        <w:rPr>
          <w:rFonts w:ascii="Century Gothic" w:hAnsi="Century Gothic"/>
          <w:szCs w:val="20"/>
        </w:rPr>
      </w:pPr>
      <w:r w:rsidRPr="007E74D8">
        <w:rPr>
          <w:rFonts w:ascii="Century Gothic" w:hAnsi="Century Gothic"/>
          <w:szCs w:val="20"/>
        </w:rPr>
        <w:t>Ponudnik izpolnjevanje zahteve potrdi z izjavo na obrazcu</w:t>
      </w:r>
      <w:r w:rsidR="00F52800" w:rsidRPr="00F52800">
        <w:rPr>
          <w:rFonts w:ascii="Century Gothic" w:hAnsi="Century Gothic"/>
          <w:b/>
          <w:bCs/>
        </w:rPr>
        <w:t xml:space="preserve"> OBR-</w:t>
      </w:r>
      <w:r w:rsidR="00D34278">
        <w:rPr>
          <w:rFonts w:ascii="Century Gothic" w:hAnsi="Century Gothic"/>
          <w:b/>
          <w:bCs/>
        </w:rPr>
        <w:t>Izjav</w:t>
      </w:r>
      <w:r w:rsidR="00C60FFC">
        <w:rPr>
          <w:rFonts w:ascii="Century Gothic" w:hAnsi="Century Gothic"/>
          <w:b/>
          <w:bCs/>
        </w:rPr>
        <w:t>a</w:t>
      </w:r>
      <w:r w:rsidRPr="007E74D8">
        <w:rPr>
          <w:rFonts w:ascii="Century Gothic" w:hAnsi="Century Gothic"/>
          <w:b/>
          <w:bCs/>
          <w:szCs w:val="20"/>
        </w:rPr>
        <w:t>.</w:t>
      </w:r>
      <w:r w:rsidRPr="007E74D8">
        <w:rPr>
          <w:rFonts w:ascii="Century Gothic" w:hAnsi="Century Gothic"/>
          <w:szCs w:val="20"/>
        </w:rPr>
        <w:t xml:space="preserve"> V primeru, </w:t>
      </w:r>
      <w:r w:rsidR="00C60FFC" w:rsidRPr="00C60FFC">
        <w:rPr>
          <w:rFonts w:ascii="Century Gothic" w:hAnsi="Century Gothic"/>
          <w:szCs w:val="20"/>
        </w:rPr>
        <w:t xml:space="preserve">da podizvajalec zahteva neposredna plačila tudi </w:t>
      </w:r>
      <w:r w:rsidR="00C60FFC" w:rsidRPr="00C60FFC">
        <w:rPr>
          <w:rFonts w:ascii="Century Gothic" w:hAnsi="Century Gothic"/>
          <w:b/>
          <w:bCs/>
          <w:szCs w:val="20"/>
        </w:rPr>
        <w:t>OBR-Izjava podizvajalca</w:t>
      </w:r>
      <w:r w:rsidR="00C60FFC" w:rsidRPr="00C60FFC">
        <w:rPr>
          <w:rFonts w:ascii="Century Gothic" w:hAnsi="Century Gothic"/>
          <w:szCs w:val="20"/>
        </w:rPr>
        <w:t xml:space="preserve"> ter </w:t>
      </w:r>
      <w:r w:rsidR="00C60FFC" w:rsidRPr="00C60FFC">
        <w:rPr>
          <w:rFonts w:ascii="Century Gothic" w:hAnsi="Century Gothic"/>
          <w:b/>
          <w:bCs/>
          <w:szCs w:val="20"/>
        </w:rPr>
        <w:t>OBR-Udeležba</w:t>
      </w:r>
      <w:r w:rsidR="00C60FFC" w:rsidRPr="00C60FFC">
        <w:rPr>
          <w:rFonts w:ascii="Century Gothic" w:hAnsi="Century Gothic"/>
          <w:szCs w:val="20"/>
        </w:rPr>
        <w:t xml:space="preserve"> za podizvajalca, ki zahteva neposredna plačila</w:t>
      </w:r>
      <w:r w:rsidR="00C60FFC">
        <w:rPr>
          <w:rFonts w:ascii="Century Gothic" w:hAnsi="Century Gothic"/>
          <w:szCs w:val="20"/>
        </w:rPr>
        <w:t>.</w:t>
      </w:r>
    </w:p>
    <w:p w14:paraId="55447920" w14:textId="77777777" w:rsidR="00CF473A" w:rsidRPr="007E74D8" w:rsidRDefault="00CF473A" w:rsidP="00D42236">
      <w:pPr>
        <w:keepLines/>
        <w:widowControl w:val="0"/>
        <w:spacing w:line="276" w:lineRule="auto"/>
        <w:ind w:left="284"/>
        <w:jc w:val="both"/>
        <w:rPr>
          <w:rFonts w:ascii="Century Gothic" w:hAnsi="Century Gothic"/>
          <w:szCs w:val="20"/>
        </w:rPr>
      </w:pPr>
    </w:p>
    <w:p w14:paraId="63CCCB77" w14:textId="03729C81" w:rsidR="00CF473A" w:rsidRPr="00864CD7" w:rsidRDefault="00CF473A" w:rsidP="00CF473A">
      <w:pPr>
        <w:pStyle w:val="ListParagraph"/>
        <w:numPr>
          <w:ilvl w:val="0"/>
          <w:numId w:val="11"/>
        </w:numPr>
        <w:spacing w:line="276" w:lineRule="auto"/>
        <w:jc w:val="both"/>
        <w:outlineLvl w:val="0"/>
        <w:rPr>
          <w:rFonts w:ascii="Century Gothic" w:hAnsi="Century Gothic"/>
          <w:b/>
        </w:rPr>
      </w:pPr>
      <w:r w:rsidRPr="00864CD7">
        <w:rPr>
          <w:rFonts w:ascii="Century Gothic" w:hAnsi="Century Gothic"/>
          <w:b/>
        </w:rPr>
        <w:t>Pogoj (</w:t>
      </w:r>
      <w:r w:rsidR="002A35EA">
        <w:rPr>
          <w:rFonts w:ascii="Century Gothic" w:hAnsi="Century Gothic"/>
          <w:b/>
        </w:rPr>
        <w:t>Ponudbeni predračun</w:t>
      </w:r>
      <w:r w:rsidRPr="00864CD7">
        <w:rPr>
          <w:rFonts w:ascii="Century Gothic" w:hAnsi="Century Gothic"/>
          <w:b/>
        </w:rPr>
        <w:t>)</w:t>
      </w:r>
      <w:r w:rsidR="00D34278" w:rsidRPr="00864CD7">
        <w:rPr>
          <w:rFonts w:ascii="Century Gothic" w:hAnsi="Century Gothic"/>
          <w:b/>
        </w:rPr>
        <w:t xml:space="preserve"> – za posamezen sklop</w:t>
      </w:r>
    </w:p>
    <w:p w14:paraId="187DE218" w14:textId="78FA9AD9" w:rsidR="00864CD7" w:rsidRDefault="00812141" w:rsidP="00040C6B">
      <w:pPr>
        <w:spacing w:line="276" w:lineRule="auto"/>
        <w:ind w:left="284"/>
        <w:jc w:val="both"/>
        <w:rPr>
          <w:rFonts w:ascii="Century Gothic" w:hAnsi="Century Gothic"/>
        </w:rPr>
      </w:pPr>
      <w:r w:rsidRPr="00812141">
        <w:rPr>
          <w:rFonts w:ascii="Century Gothic" w:hAnsi="Century Gothic"/>
        </w:rPr>
        <w:t>Ponudnik ponuja vsa razpisana dela skladno z zahtevami naročnika, navedenimi v ponudbenem predračunu. V primeru, da ponudnik posamezne postavke ne bo izpolnil, bo naročnik štel, da postavko ponuja po ceni nič (0,00 EUR).</w:t>
      </w:r>
    </w:p>
    <w:p w14:paraId="74EE6902" w14:textId="30577781" w:rsidR="00812141" w:rsidRPr="007E74D8" w:rsidRDefault="00812141" w:rsidP="00B00A0B">
      <w:pPr>
        <w:spacing w:line="276" w:lineRule="auto"/>
        <w:ind w:left="284"/>
        <w:jc w:val="both"/>
        <w:rPr>
          <w:rFonts w:ascii="Century Gothic" w:hAnsi="Century Gothic"/>
        </w:rPr>
      </w:pPr>
    </w:p>
    <w:p w14:paraId="3FDB787C" w14:textId="77777777" w:rsidR="00CF473A" w:rsidRPr="007E74D8" w:rsidRDefault="00CF473A" w:rsidP="00CF473A">
      <w:pPr>
        <w:spacing w:line="276" w:lineRule="auto"/>
        <w:ind w:left="284"/>
        <w:jc w:val="both"/>
        <w:rPr>
          <w:rFonts w:ascii="Century Gothic" w:hAnsi="Century Gothic"/>
        </w:rPr>
      </w:pPr>
      <w:r w:rsidRPr="007E74D8">
        <w:rPr>
          <w:rFonts w:ascii="Century Gothic" w:hAnsi="Century Gothic"/>
        </w:rPr>
        <w:t>Način izpolnjevanja:</w:t>
      </w:r>
    </w:p>
    <w:p w14:paraId="61A9FBB8" w14:textId="77777777" w:rsidR="00CF473A" w:rsidRPr="007E74D8" w:rsidRDefault="00CF473A" w:rsidP="00CF473A">
      <w:pPr>
        <w:spacing w:line="276" w:lineRule="auto"/>
        <w:ind w:left="284"/>
        <w:jc w:val="both"/>
        <w:outlineLvl w:val="0"/>
        <w:rPr>
          <w:rFonts w:ascii="Century Gothic" w:hAnsi="Century Gothic"/>
        </w:rPr>
      </w:pPr>
      <w:r w:rsidRPr="007E74D8">
        <w:rPr>
          <w:rFonts w:ascii="Century Gothic" w:hAnsi="Century Gothic"/>
        </w:rPr>
        <w:t>Pogoj mora izpolniti ponudnik. V primeru partnerske ponudbe mora pogoj izpolniti vsak izmed partnerjev.</w:t>
      </w:r>
    </w:p>
    <w:p w14:paraId="512AB768" w14:textId="77777777" w:rsidR="00CF473A" w:rsidRPr="007E74D8" w:rsidRDefault="00CF473A" w:rsidP="00CF473A">
      <w:pPr>
        <w:spacing w:line="276" w:lineRule="auto"/>
        <w:ind w:left="284"/>
        <w:jc w:val="both"/>
        <w:rPr>
          <w:rFonts w:ascii="Century Gothic" w:hAnsi="Century Gothic"/>
        </w:rPr>
      </w:pPr>
    </w:p>
    <w:p w14:paraId="6ECAEA65" w14:textId="77777777" w:rsidR="00CF473A" w:rsidRPr="007E74D8" w:rsidRDefault="00CF473A" w:rsidP="00CF473A">
      <w:pPr>
        <w:spacing w:line="276" w:lineRule="auto"/>
        <w:ind w:left="284"/>
        <w:jc w:val="both"/>
        <w:rPr>
          <w:rFonts w:ascii="Century Gothic" w:hAnsi="Century Gothic"/>
        </w:rPr>
      </w:pPr>
      <w:r w:rsidRPr="007E74D8">
        <w:rPr>
          <w:rFonts w:ascii="Century Gothic" w:hAnsi="Century Gothic"/>
        </w:rPr>
        <w:t>Zahtevano dokazilo:</w:t>
      </w:r>
    </w:p>
    <w:p w14:paraId="68B9C758" w14:textId="15211F9E" w:rsidR="007940B0" w:rsidRDefault="00812141" w:rsidP="00D34278">
      <w:pPr>
        <w:keepLines/>
        <w:widowControl w:val="0"/>
        <w:spacing w:line="276" w:lineRule="auto"/>
        <w:ind w:left="284"/>
        <w:jc w:val="both"/>
        <w:outlineLvl w:val="0"/>
        <w:rPr>
          <w:rFonts w:ascii="Century Gothic" w:hAnsi="Century Gothic"/>
        </w:rPr>
      </w:pPr>
      <w:r w:rsidRPr="00812141">
        <w:rPr>
          <w:rFonts w:ascii="Century Gothic" w:hAnsi="Century Gothic"/>
        </w:rPr>
        <w:t xml:space="preserve">Ponudnik izpolnjevanje zahteve zase in v imenu partnerjev izkaže s predložitvijo izpolnjenih </w:t>
      </w:r>
      <w:r w:rsidRPr="00812141">
        <w:rPr>
          <w:rFonts w:ascii="Century Gothic" w:hAnsi="Century Gothic"/>
          <w:b/>
          <w:bCs/>
        </w:rPr>
        <w:t>OBR-</w:t>
      </w:r>
      <w:r w:rsidR="00D34278">
        <w:rPr>
          <w:rFonts w:ascii="Century Gothic" w:hAnsi="Century Gothic"/>
          <w:b/>
          <w:bCs/>
        </w:rPr>
        <w:t>Ponudb</w:t>
      </w:r>
      <w:r w:rsidR="00864CD7">
        <w:rPr>
          <w:rFonts w:ascii="Century Gothic" w:hAnsi="Century Gothic"/>
          <w:b/>
          <w:bCs/>
        </w:rPr>
        <w:t>a</w:t>
      </w:r>
      <w:r w:rsidR="00D34278">
        <w:rPr>
          <w:rFonts w:ascii="Century Gothic" w:hAnsi="Century Gothic"/>
          <w:b/>
          <w:bCs/>
        </w:rPr>
        <w:t xml:space="preserve"> </w:t>
      </w:r>
      <w:r w:rsidR="00D34278" w:rsidRPr="00D34278">
        <w:rPr>
          <w:rFonts w:ascii="Century Gothic" w:hAnsi="Century Gothic"/>
        </w:rPr>
        <w:t>(za posamezni sklop)</w:t>
      </w:r>
      <w:r w:rsidR="00D34278">
        <w:rPr>
          <w:rFonts w:ascii="Century Gothic" w:hAnsi="Century Gothic"/>
        </w:rPr>
        <w:t>.</w:t>
      </w:r>
    </w:p>
    <w:p w14:paraId="2174603E" w14:textId="77777777" w:rsidR="007940B0" w:rsidRPr="007E74D8" w:rsidRDefault="007940B0" w:rsidP="006C37D4">
      <w:pPr>
        <w:keepLines/>
        <w:widowControl w:val="0"/>
        <w:spacing w:line="276" w:lineRule="auto"/>
        <w:jc w:val="both"/>
        <w:outlineLvl w:val="0"/>
        <w:rPr>
          <w:rFonts w:ascii="Century Gothic" w:hAnsi="Century Gothic"/>
          <w:szCs w:val="20"/>
        </w:rPr>
      </w:pPr>
    </w:p>
    <w:bookmarkEnd w:id="4"/>
    <w:bookmarkEnd w:id="5"/>
    <w:p w14:paraId="089CEBF1" w14:textId="77777777" w:rsidR="007940B0" w:rsidRPr="007E74D8" w:rsidRDefault="007940B0" w:rsidP="00D42236">
      <w:pPr>
        <w:pStyle w:val="ListParagraph"/>
        <w:keepLines/>
        <w:widowControl w:val="0"/>
        <w:numPr>
          <w:ilvl w:val="0"/>
          <w:numId w:val="11"/>
        </w:numPr>
        <w:spacing w:line="276" w:lineRule="auto"/>
        <w:jc w:val="both"/>
        <w:outlineLvl w:val="0"/>
        <w:rPr>
          <w:rFonts w:ascii="Century Gothic" w:hAnsi="Century Gothic"/>
          <w:b/>
          <w:szCs w:val="20"/>
        </w:rPr>
      </w:pPr>
      <w:r w:rsidRPr="007E74D8">
        <w:rPr>
          <w:rFonts w:ascii="Century Gothic" w:hAnsi="Century Gothic"/>
          <w:b/>
          <w:szCs w:val="20"/>
        </w:rPr>
        <w:t>Pogoj (Neporavnane obveznosti)</w:t>
      </w:r>
    </w:p>
    <w:p w14:paraId="3F8E075C" w14:textId="0B0B8E48" w:rsidR="006C37D4" w:rsidRDefault="00FE548F" w:rsidP="00D42236">
      <w:pPr>
        <w:keepLines/>
        <w:widowControl w:val="0"/>
        <w:spacing w:line="276" w:lineRule="auto"/>
        <w:ind w:left="284"/>
        <w:jc w:val="both"/>
        <w:rPr>
          <w:rFonts w:ascii="Century Gothic" w:eastAsiaTheme="minorEastAsia" w:hAnsi="Century Gothic"/>
          <w:szCs w:val="20"/>
        </w:rPr>
      </w:pPr>
      <w:r w:rsidRPr="00FE548F">
        <w:rPr>
          <w:rFonts w:ascii="Century Gothic" w:eastAsiaTheme="minorEastAsia" w:hAnsi="Century Gothic"/>
          <w:szCs w:val="20"/>
        </w:rPr>
        <w:t>Ponudnik v zadnjih 30 dneh pred izdajo dokazila ni imel blokiranih poslovnih računov</w:t>
      </w:r>
      <w:r>
        <w:rPr>
          <w:rFonts w:ascii="Century Gothic" w:eastAsiaTheme="minorEastAsia" w:hAnsi="Century Gothic"/>
          <w:szCs w:val="20"/>
        </w:rPr>
        <w:t>.</w:t>
      </w:r>
    </w:p>
    <w:p w14:paraId="12FEF83A" w14:textId="77777777" w:rsidR="00FE548F" w:rsidRPr="007E74D8" w:rsidRDefault="00FE548F" w:rsidP="00D42236">
      <w:pPr>
        <w:keepLines/>
        <w:widowControl w:val="0"/>
        <w:spacing w:line="276" w:lineRule="auto"/>
        <w:ind w:left="284"/>
        <w:jc w:val="both"/>
        <w:rPr>
          <w:rFonts w:ascii="Century Gothic" w:eastAsia="Times New Roman" w:hAnsi="Century Gothic"/>
          <w:szCs w:val="20"/>
        </w:rPr>
      </w:pPr>
    </w:p>
    <w:p w14:paraId="6E1FD750" w14:textId="77777777" w:rsidR="007940B0" w:rsidRPr="007E74D8" w:rsidRDefault="007940B0" w:rsidP="00D42236">
      <w:pPr>
        <w:keepLines/>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Način izpolnjevanja:</w:t>
      </w:r>
    </w:p>
    <w:p w14:paraId="56940754" w14:textId="77777777" w:rsidR="007940B0" w:rsidRPr="007E74D8" w:rsidRDefault="007940B0" w:rsidP="00D42236">
      <w:pPr>
        <w:keepLines/>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Pogoj mora izpolniti ponudnik. V primeru partnerske ponudbe mora pogoj izpolniti vsak izmed partnerjev.</w:t>
      </w:r>
    </w:p>
    <w:p w14:paraId="07EA17AE" w14:textId="77777777" w:rsidR="007940B0" w:rsidRPr="007E74D8" w:rsidRDefault="007940B0" w:rsidP="00D42236">
      <w:pPr>
        <w:keepLines/>
        <w:widowControl w:val="0"/>
        <w:spacing w:line="276" w:lineRule="auto"/>
        <w:ind w:left="284"/>
        <w:jc w:val="both"/>
        <w:rPr>
          <w:rFonts w:ascii="Century Gothic" w:hAnsi="Century Gothic"/>
          <w:szCs w:val="20"/>
        </w:rPr>
      </w:pPr>
    </w:p>
    <w:p w14:paraId="3A9B32D9" w14:textId="77777777" w:rsidR="007940B0" w:rsidRPr="007E74D8" w:rsidRDefault="007940B0" w:rsidP="00D42236">
      <w:pPr>
        <w:keepLines/>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472C6F96" w14:textId="208E5FAE" w:rsidR="007940B0" w:rsidRDefault="006C37D4" w:rsidP="00A13A6A">
      <w:pPr>
        <w:keepLines/>
        <w:widowControl w:val="0"/>
        <w:spacing w:line="276" w:lineRule="auto"/>
        <w:ind w:left="284"/>
        <w:jc w:val="both"/>
        <w:rPr>
          <w:rFonts w:ascii="Century Gothic" w:hAnsi="Century Gothic"/>
          <w:b/>
          <w:bCs/>
          <w:szCs w:val="20"/>
        </w:rPr>
      </w:pPr>
      <w:r w:rsidRPr="006C37D4">
        <w:rPr>
          <w:rFonts w:ascii="Century Gothic" w:hAnsi="Century Gothic"/>
          <w:bCs/>
          <w:szCs w:val="20"/>
        </w:rPr>
        <w:lastRenderedPageBreak/>
        <w:t>Ponudnik izkaže izpolnjevanje pogoja</w:t>
      </w:r>
      <w:r w:rsidR="00040C6B">
        <w:rPr>
          <w:rFonts w:ascii="Century Gothic" w:hAnsi="Century Gothic"/>
          <w:bCs/>
          <w:szCs w:val="20"/>
        </w:rPr>
        <w:t xml:space="preserve"> s</w:t>
      </w:r>
      <w:r w:rsidRPr="006C37D4">
        <w:rPr>
          <w:rFonts w:ascii="Century Gothic" w:hAnsi="Century Gothic"/>
          <w:bCs/>
          <w:szCs w:val="20"/>
        </w:rPr>
        <w:t xml:space="preserve"> </w:t>
      </w:r>
      <w:r w:rsidR="00A13A6A" w:rsidRPr="00A13A6A">
        <w:rPr>
          <w:rFonts w:ascii="Century Gothic" w:hAnsi="Century Gothic"/>
          <w:b/>
          <w:bCs/>
          <w:szCs w:val="20"/>
        </w:rPr>
        <w:t xml:space="preserve">potrdili vseh bank, </w:t>
      </w:r>
      <w:r w:rsidR="00A13A6A" w:rsidRPr="00A13A6A">
        <w:rPr>
          <w:rFonts w:ascii="Century Gothic" w:hAnsi="Century Gothic"/>
          <w:szCs w:val="20"/>
        </w:rPr>
        <w:t xml:space="preserve">pri katerih ima </w:t>
      </w:r>
      <w:r w:rsidR="00A831A1">
        <w:rPr>
          <w:rFonts w:ascii="Century Gothic" w:hAnsi="Century Gothic"/>
          <w:szCs w:val="20"/>
        </w:rPr>
        <w:t>ponudnik</w:t>
      </w:r>
      <w:r w:rsidR="00A13A6A" w:rsidRPr="00A13A6A">
        <w:rPr>
          <w:rFonts w:ascii="Century Gothic" w:hAnsi="Century Gothic"/>
          <w:szCs w:val="20"/>
        </w:rPr>
        <w:t xml:space="preserve"> in vsak izmed partnerjev odprt transakcijski račun ali ustreznim</w:t>
      </w:r>
      <w:r w:rsidR="00A13A6A" w:rsidRPr="00A13A6A">
        <w:rPr>
          <w:rFonts w:ascii="Century Gothic" w:hAnsi="Century Gothic"/>
          <w:b/>
          <w:bCs/>
          <w:szCs w:val="20"/>
        </w:rPr>
        <w:t xml:space="preserve"> BON-2 obraz</w:t>
      </w:r>
      <w:r w:rsidR="00A13A6A">
        <w:rPr>
          <w:rFonts w:ascii="Century Gothic" w:hAnsi="Century Gothic"/>
          <w:b/>
          <w:bCs/>
          <w:szCs w:val="20"/>
        </w:rPr>
        <w:t>cem</w:t>
      </w:r>
      <w:r w:rsidR="00A13A6A" w:rsidRPr="00A13A6A">
        <w:rPr>
          <w:rFonts w:ascii="Century Gothic" w:hAnsi="Century Gothic"/>
          <w:b/>
          <w:bCs/>
          <w:szCs w:val="20"/>
        </w:rPr>
        <w:t>.</w:t>
      </w:r>
    </w:p>
    <w:p w14:paraId="71AF2ED9" w14:textId="77777777" w:rsidR="00FE548F" w:rsidRDefault="00FE548F" w:rsidP="00A13A6A">
      <w:pPr>
        <w:keepLines/>
        <w:widowControl w:val="0"/>
        <w:spacing w:line="276" w:lineRule="auto"/>
        <w:ind w:left="284"/>
        <w:jc w:val="both"/>
        <w:rPr>
          <w:rFonts w:ascii="Century Gothic" w:hAnsi="Century Gothic"/>
          <w:b/>
          <w:bCs/>
          <w:szCs w:val="20"/>
        </w:rPr>
      </w:pPr>
    </w:p>
    <w:p w14:paraId="2504C389" w14:textId="24268DCB" w:rsidR="00FE548F" w:rsidRDefault="00FE548F" w:rsidP="00A13A6A">
      <w:pPr>
        <w:keepLines/>
        <w:widowControl w:val="0"/>
        <w:spacing w:line="276" w:lineRule="auto"/>
        <w:ind w:left="284"/>
        <w:jc w:val="both"/>
        <w:rPr>
          <w:rFonts w:ascii="Century Gothic" w:hAnsi="Century Gothic"/>
          <w:szCs w:val="20"/>
        </w:rPr>
      </w:pPr>
      <w:r w:rsidRPr="00FE548F">
        <w:rPr>
          <w:rFonts w:ascii="Century Gothic" w:hAnsi="Century Gothic"/>
          <w:szCs w:val="20"/>
        </w:rPr>
        <w:t>Naročnik bo kot ustrezno upošteval dokazilo, ki je izdano največ 30 dni pred rokom za oddajo ponudb in največ 30 dni po roku za oddajo ponudb.</w:t>
      </w:r>
    </w:p>
    <w:p w14:paraId="1486BCC7" w14:textId="77777777" w:rsidR="00FE548F" w:rsidRDefault="00FE548F" w:rsidP="00A13A6A">
      <w:pPr>
        <w:keepLines/>
        <w:widowControl w:val="0"/>
        <w:spacing w:line="276" w:lineRule="auto"/>
        <w:ind w:left="284"/>
        <w:jc w:val="both"/>
        <w:rPr>
          <w:rFonts w:ascii="Century Gothic" w:hAnsi="Century Gothic"/>
          <w:szCs w:val="20"/>
        </w:rPr>
      </w:pPr>
    </w:p>
    <w:p w14:paraId="08C290FD" w14:textId="77777777" w:rsidR="00FE548F" w:rsidRPr="00FE548F" w:rsidRDefault="00FE548F" w:rsidP="00FE548F">
      <w:pPr>
        <w:numPr>
          <w:ilvl w:val="0"/>
          <w:numId w:val="11"/>
        </w:numPr>
        <w:spacing w:after="160" w:line="276" w:lineRule="auto"/>
        <w:contextualSpacing/>
        <w:jc w:val="both"/>
        <w:outlineLvl w:val="0"/>
        <w:rPr>
          <w:rFonts w:ascii="Century Gothic" w:hAnsi="Century Gothic"/>
          <w:b/>
        </w:rPr>
      </w:pPr>
      <w:r w:rsidRPr="00FE548F">
        <w:rPr>
          <w:rFonts w:ascii="Century Gothic" w:hAnsi="Century Gothic"/>
          <w:b/>
        </w:rPr>
        <w:t>Pogoj (Opravljanje poklicne dejavnosti)</w:t>
      </w:r>
    </w:p>
    <w:p w14:paraId="2B40EEA9" w14:textId="5CC2449A" w:rsidR="00FE548F" w:rsidRPr="00FE548F" w:rsidRDefault="00992AFF" w:rsidP="00FE548F">
      <w:pPr>
        <w:spacing w:line="276" w:lineRule="auto"/>
        <w:ind w:left="284"/>
        <w:jc w:val="both"/>
        <w:rPr>
          <w:rFonts w:ascii="Century Gothic" w:hAnsi="Century Gothic"/>
          <w:szCs w:val="20"/>
        </w:rPr>
      </w:pPr>
      <w:r>
        <w:rPr>
          <w:rFonts w:ascii="Century Gothic" w:hAnsi="Century Gothic"/>
          <w:szCs w:val="20"/>
        </w:rPr>
        <w:t>Ponudnik</w:t>
      </w:r>
      <w:r w:rsidR="00FE548F" w:rsidRPr="00FE548F">
        <w:rPr>
          <w:rFonts w:ascii="Century Gothic" w:hAnsi="Century Gothic"/>
          <w:szCs w:val="20"/>
        </w:rPr>
        <w:t xml:space="preserve"> je registriran za opravljanje dejavnosti, ki jo v prijavi prevzema (SKD kategorija 45 oz. primerljivo glede na državo sedeža). </w:t>
      </w:r>
    </w:p>
    <w:p w14:paraId="75109E6F" w14:textId="77777777" w:rsidR="00FE548F" w:rsidRPr="00FE548F" w:rsidRDefault="00FE548F" w:rsidP="00FE548F">
      <w:pPr>
        <w:spacing w:line="276" w:lineRule="auto"/>
        <w:ind w:left="284"/>
        <w:jc w:val="both"/>
        <w:rPr>
          <w:rFonts w:ascii="Century Gothic" w:hAnsi="Century Gothic"/>
          <w:szCs w:val="20"/>
        </w:rPr>
      </w:pPr>
    </w:p>
    <w:p w14:paraId="199B0EC0" w14:textId="77777777" w:rsidR="00FE548F" w:rsidRPr="00FE548F" w:rsidRDefault="00FE548F" w:rsidP="00FE548F">
      <w:pPr>
        <w:tabs>
          <w:tab w:val="center" w:pos="5099"/>
          <w:tab w:val="left" w:pos="5520"/>
        </w:tabs>
        <w:spacing w:line="276" w:lineRule="auto"/>
        <w:ind w:left="284"/>
        <w:jc w:val="both"/>
        <w:rPr>
          <w:rFonts w:ascii="Century Gothic" w:eastAsia="Times New Roman" w:hAnsi="Century Gothic"/>
          <w:szCs w:val="20"/>
        </w:rPr>
      </w:pPr>
      <w:r w:rsidRPr="00FE548F">
        <w:rPr>
          <w:rFonts w:ascii="Century Gothic" w:eastAsia="Times New Roman" w:hAnsi="Century Gothic"/>
          <w:szCs w:val="20"/>
        </w:rPr>
        <w:t>Način izpolnjevanja:</w:t>
      </w:r>
      <w:r w:rsidRPr="00FE548F">
        <w:rPr>
          <w:rFonts w:ascii="Century Gothic" w:eastAsia="Times New Roman" w:hAnsi="Century Gothic"/>
          <w:szCs w:val="20"/>
        </w:rPr>
        <w:tab/>
      </w:r>
      <w:r w:rsidRPr="00FE548F">
        <w:rPr>
          <w:rFonts w:ascii="Century Gothic" w:eastAsia="Times New Roman" w:hAnsi="Century Gothic"/>
          <w:szCs w:val="20"/>
        </w:rPr>
        <w:tab/>
      </w:r>
    </w:p>
    <w:p w14:paraId="6C918A21" w14:textId="63615086" w:rsidR="00FE548F" w:rsidRPr="00FE548F" w:rsidRDefault="00FE548F" w:rsidP="00FE548F">
      <w:pPr>
        <w:spacing w:line="276" w:lineRule="auto"/>
        <w:ind w:left="284"/>
        <w:jc w:val="both"/>
        <w:rPr>
          <w:rFonts w:ascii="Century Gothic" w:eastAsia="Times New Roman" w:hAnsi="Century Gothic"/>
          <w:szCs w:val="20"/>
        </w:rPr>
      </w:pPr>
      <w:r w:rsidRPr="00FE548F">
        <w:rPr>
          <w:rFonts w:ascii="Century Gothic" w:eastAsia="Times New Roman" w:hAnsi="Century Gothic"/>
          <w:szCs w:val="20"/>
        </w:rPr>
        <w:t>Pogoj mora izpolnit</w:t>
      </w:r>
      <w:r w:rsidR="00992AFF">
        <w:rPr>
          <w:rFonts w:ascii="Century Gothic" w:eastAsia="Times New Roman" w:hAnsi="Century Gothic"/>
          <w:szCs w:val="20"/>
        </w:rPr>
        <w:t xml:space="preserve"> ponudnik</w:t>
      </w:r>
      <w:r w:rsidRPr="00FE548F">
        <w:rPr>
          <w:rFonts w:ascii="Century Gothic" w:eastAsia="Times New Roman" w:hAnsi="Century Gothic"/>
          <w:szCs w:val="20"/>
        </w:rPr>
        <w:t xml:space="preserve">. V primeru partnerske ponudbe mora pogoj izpolniti vsak izmed partnerjev. </w:t>
      </w:r>
    </w:p>
    <w:p w14:paraId="266CFE8A" w14:textId="77777777" w:rsidR="00FE548F" w:rsidRPr="00FE548F" w:rsidRDefault="00FE548F" w:rsidP="00FE548F">
      <w:pPr>
        <w:spacing w:line="276" w:lineRule="auto"/>
        <w:ind w:left="284"/>
        <w:jc w:val="both"/>
        <w:rPr>
          <w:rFonts w:ascii="Century Gothic" w:hAnsi="Century Gothic"/>
          <w:szCs w:val="20"/>
        </w:rPr>
      </w:pPr>
    </w:p>
    <w:p w14:paraId="3E6DB300" w14:textId="77777777" w:rsidR="00FE548F" w:rsidRPr="00FE548F" w:rsidRDefault="00FE548F" w:rsidP="00FE548F">
      <w:pPr>
        <w:spacing w:line="276" w:lineRule="auto"/>
        <w:ind w:left="284"/>
        <w:jc w:val="both"/>
        <w:rPr>
          <w:rFonts w:ascii="Century Gothic" w:hAnsi="Century Gothic"/>
          <w:szCs w:val="20"/>
        </w:rPr>
      </w:pPr>
      <w:r w:rsidRPr="00FE548F">
        <w:rPr>
          <w:rFonts w:ascii="Century Gothic" w:hAnsi="Century Gothic"/>
          <w:szCs w:val="20"/>
        </w:rPr>
        <w:t>Zahtevano dokazilo:</w:t>
      </w:r>
    </w:p>
    <w:p w14:paraId="1178C9B0" w14:textId="3A599894" w:rsidR="00FE548F" w:rsidRDefault="00FE548F" w:rsidP="00FE548F">
      <w:pPr>
        <w:spacing w:line="276" w:lineRule="auto"/>
        <w:ind w:left="284"/>
        <w:jc w:val="both"/>
        <w:outlineLvl w:val="0"/>
        <w:rPr>
          <w:rFonts w:ascii="Century Gothic" w:hAnsi="Century Gothic"/>
          <w:szCs w:val="20"/>
        </w:rPr>
      </w:pPr>
      <w:bookmarkStart w:id="6" w:name="_Hlk201338266"/>
      <w:r w:rsidRPr="00FE548F">
        <w:rPr>
          <w:rFonts w:ascii="Century Gothic" w:hAnsi="Century Gothic"/>
          <w:szCs w:val="20"/>
        </w:rPr>
        <w:t xml:space="preserve">Gospodarski subjekt izkaže izpolnjevanje pogoja </w:t>
      </w:r>
      <w:r>
        <w:rPr>
          <w:rFonts w:ascii="Century Gothic" w:hAnsi="Century Gothic"/>
          <w:szCs w:val="20"/>
        </w:rPr>
        <w:t xml:space="preserve">se predložitvijo izpolnjenega in podpisanega obrazca </w:t>
      </w:r>
      <w:r w:rsidRPr="00FE548F">
        <w:rPr>
          <w:rFonts w:ascii="Century Gothic" w:hAnsi="Century Gothic"/>
          <w:b/>
          <w:bCs/>
          <w:szCs w:val="20"/>
        </w:rPr>
        <w:t>OBR-Izjava.</w:t>
      </w:r>
      <w:r w:rsidRPr="00FE548F">
        <w:rPr>
          <w:rFonts w:ascii="Century Gothic" w:hAnsi="Century Gothic"/>
          <w:szCs w:val="20"/>
        </w:rPr>
        <w:t xml:space="preserve"> </w:t>
      </w:r>
      <w:bookmarkEnd w:id="6"/>
      <w:r w:rsidRPr="00FE548F">
        <w:rPr>
          <w:rFonts w:ascii="Century Gothic" w:hAnsi="Century Gothic"/>
          <w:szCs w:val="20"/>
        </w:rPr>
        <w:t xml:space="preserve">Naročnik si pridržuje od </w:t>
      </w:r>
      <w:r w:rsidR="00992AFF">
        <w:rPr>
          <w:rFonts w:ascii="Century Gothic" w:hAnsi="Century Gothic"/>
          <w:szCs w:val="20"/>
        </w:rPr>
        <w:t xml:space="preserve">ponudnika </w:t>
      </w:r>
      <w:r w:rsidRPr="00FE548F">
        <w:rPr>
          <w:rFonts w:ascii="Century Gothic" w:hAnsi="Century Gothic"/>
          <w:szCs w:val="20"/>
        </w:rPr>
        <w:t>zahtevati dodatna dokazila, s katerimi izkazuje izpolnjevanja pogoja (npr. izpis iz poslovnega registra, akt o ustanovitvi …).</w:t>
      </w:r>
    </w:p>
    <w:p w14:paraId="2766FE4D" w14:textId="77777777" w:rsidR="00FE548F" w:rsidRDefault="00FE548F" w:rsidP="00FE548F">
      <w:pPr>
        <w:spacing w:line="276" w:lineRule="auto"/>
        <w:ind w:left="284"/>
        <w:jc w:val="both"/>
        <w:outlineLvl w:val="0"/>
        <w:rPr>
          <w:rFonts w:ascii="Century Gothic" w:hAnsi="Century Gothic"/>
          <w:szCs w:val="20"/>
        </w:rPr>
      </w:pPr>
    </w:p>
    <w:p w14:paraId="68A1690B" w14:textId="77777777" w:rsidR="00FE548F" w:rsidRPr="00FE548F" w:rsidRDefault="00FE548F" w:rsidP="00FE548F">
      <w:pPr>
        <w:numPr>
          <w:ilvl w:val="0"/>
          <w:numId w:val="11"/>
        </w:numPr>
        <w:spacing w:after="160" w:line="276" w:lineRule="auto"/>
        <w:contextualSpacing/>
        <w:jc w:val="both"/>
        <w:outlineLvl w:val="0"/>
        <w:rPr>
          <w:rFonts w:ascii="Century Gothic" w:hAnsi="Century Gothic"/>
          <w:b/>
        </w:rPr>
      </w:pPr>
      <w:r w:rsidRPr="00FE548F">
        <w:rPr>
          <w:rFonts w:ascii="Century Gothic" w:hAnsi="Century Gothic"/>
          <w:b/>
        </w:rPr>
        <w:t>Pogoj (Servisna mreža)</w:t>
      </w:r>
    </w:p>
    <w:p w14:paraId="1347B938" w14:textId="04940930" w:rsidR="00FE548F" w:rsidRPr="00FE548F" w:rsidRDefault="00992AFF" w:rsidP="00FE548F">
      <w:pPr>
        <w:spacing w:line="276" w:lineRule="auto"/>
        <w:ind w:left="284"/>
        <w:jc w:val="both"/>
        <w:outlineLvl w:val="0"/>
        <w:rPr>
          <w:rFonts w:ascii="Century Gothic" w:hAnsi="Century Gothic"/>
          <w:szCs w:val="20"/>
        </w:rPr>
      </w:pPr>
      <w:r>
        <w:rPr>
          <w:rFonts w:ascii="Century Gothic" w:hAnsi="Century Gothic"/>
          <w:szCs w:val="20"/>
        </w:rPr>
        <w:t>Ponudnik</w:t>
      </w:r>
      <w:r w:rsidR="00FE548F" w:rsidRPr="00FE548F">
        <w:rPr>
          <w:rFonts w:ascii="Century Gothic" w:hAnsi="Century Gothic"/>
          <w:szCs w:val="20"/>
        </w:rPr>
        <w:t xml:space="preserve"> zagotavlja, da bo dobavljal avtobuse, za katere ima na območju Republike Slovenije zagotovljen servis na, s strani proizvajalca vozila, pooblaščenem servisu. </w:t>
      </w:r>
    </w:p>
    <w:p w14:paraId="4199543D" w14:textId="77777777" w:rsidR="00FE548F" w:rsidRPr="00FE548F" w:rsidRDefault="00FE548F" w:rsidP="00FE548F">
      <w:pPr>
        <w:spacing w:line="276" w:lineRule="auto"/>
        <w:ind w:left="284"/>
        <w:jc w:val="both"/>
        <w:outlineLvl w:val="0"/>
        <w:rPr>
          <w:rFonts w:ascii="Century Gothic" w:hAnsi="Century Gothic"/>
          <w:szCs w:val="20"/>
        </w:rPr>
      </w:pPr>
    </w:p>
    <w:p w14:paraId="32417929" w14:textId="77777777" w:rsidR="00FE548F" w:rsidRPr="00FE548F" w:rsidRDefault="00FE548F" w:rsidP="00FE548F">
      <w:pPr>
        <w:spacing w:line="276" w:lineRule="auto"/>
        <w:ind w:left="284"/>
        <w:jc w:val="both"/>
        <w:outlineLvl w:val="0"/>
        <w:rPr>
          <w:rFonts w:ascii="Century Gothic" w:hAnsi="Century Gothic"/>
          <w:szCs w:val="20"/>
        </w:rPr>
      </w:pPr>
      <w:r w:rsidRPr="00FE548F">
        <w:rPr>
          <w:rFonts w:ascii="Century Gothic" w:hAnsi="Century Gothic"/>
          <w:szCs w:val="20"/>
        </w:rPr>
        <w:t>Način izpolnjevanja:</w:t>
      </w:r>
    </w:p>
    <w:p w14:paraId="14D1DAEF" w14:textId="172921A5" w:rsidR="00FE548F" w:rsidRPr="00FE548F" w:rsidRDefault="00FE548F" w:rsidP="00FE548F">
      <w:pPr>
        <w:spacing w:line="276" w:lineRule="auto"/>
        <w:ind w:left="284"/>
        <w:jc w:val="both"/>
        <w:outlineLvl w:val="0"/>
        <w:rPr>
          <w:rFonts w:ascii="Century Gothic" w:hAnsi="Century Gothic"/>
          <w:szCs w:val="20"/>
        </w:rPr>
      </w:pPr>
      <w:r w:rsidRPr="00FE548F">
        <w:rPr>
          <w:rFonts w:ascii="Century Gothic" w:hAnsi="Century Gothic"/>
          <w:szCs w:val="20"/>
        </w:rPr>
        <w:t xml:space="preserve">Pogoj mora izpolniti </w:t>
      </w:r>
      <w:r w:rsidR="00992AFF">
        <w:rPr>
          <w:rFonts w:ascii="Century Gothic" w:hAnsi="Century Gothic"/>
          <w:szCs w:val="20"/>
        </w:rPr>
        <w:t>ponudnik</w:t>
      </w:r>
      <w:r w:rsidRPr="00FE548F">
        <w:rPr>
          <w:rFonts w:ascii="Century Gothic" w:hAnsi="Century Gothic"/>
          <w:szCs w:val="20"/>
        </w:rPr>
        <w:t xml:space="preserve">. V primeru partnerske ponudbe mora pogoj izpolniti vsaj eden izmed partnerjev. </w:t>
      </w:r>
    </w:p>
    <w:p w14:paraId="51C8CFC6" w14:textId="77777777" w:rsidR="00FE548F" w:rsidRPr="00FE548F" w:rsidRDefault="00FE548F" w:rsidP="00FE548F">
      <w:pPr>
        <w:spacing w:line="276" w:lineRule="auto"/>
        <w:ind w:left="284"/>
        <w:jc w:val="both"/>
        <w:outlineLvl w:val="0"/>
        <w:rPr>
          <w:rFonts w:ascii="Century Gothic" w:hAnsi="Century Gothic"/>
          <w:szCs w:val="20"/>
        </w:rPr>
      </w:pPr>
    </w:p>
    <w:p w14:paraId="1FD7CDAD" w14:textId="77777777" w:rsidR="00FE548F" w:rsidRPr="00FE548F" w:rsidRDefault="00FE548F" w:rsidP="00FE548F">
      <w:pPr>
        <w:spacing w:line="276" w:lineRule="auto"/>
        <w:ind w:left="284"/>
        <w:jc w:val="both"/>
        <w:outlineLvl w:val="0"/>
        <w:rPr>
          <w:rFonts w:ascii="Century Gothic" w:hAnsi="Century Gothic"/>
          <w:szCs w:val="20"/>
        </w:rPr>
      </w:pPr>
      <w:r w:rsidRPr="00FE548F">
        <w:rPr>
          <w:rFonts w:ascii="Century Gothic" w:hAnsi="Century Gothic"/>
          <w:szCs w:val="20"/>
        </w:rPr>
        <w:t>Zahtevano dokazilo:</w:t>
      </w:r>
    </w:p>
    <w:p w14:paraId="34FA2B28" w14:textId="761ED4C2" w:rsidR="00FE548F" w:rsidRDefault="00FE548F" w:rsidP="00FE548F">
      <w:pPr>
        <w:spacing w:line="276" w:lineRule="auto"/>
        <w:ind w:left="284"/>
        <w:jc w:val="both"/>
        <w:outlineLvl w:val="0"/>
        <w:rPr>
          <w:rFonts w:ascii="Century Gothic" w:hAnsi="Century Gothic"/>
          <w:szCs w:val="20"/>
        </w:rPr>
      </w:pPr>
      <w:r w:rsidRPr="00FE548F">
        <w:rPr>
          <w:rFonts w:ascii="Century Gothic" w:hAnsi="Century Gothic"/>
          <w:szCs w:val="20"/>
        </w:rPr>
        <w:t xml:space="preserve">Gospodarski subjekt izkaže izpolnjevanje pogoja </w:t>
      </w:r>
      <w:r>
        <w:rPr>
          <w:rFonts w:ascii="Century Gothic" w:hAnsi="Century Gothic"/>
          <w:szCs w:val="20"/>
        </w:rPr>
        <w:t xml:space="preserve">se predložitvijo izpolnjenega in podpisanega obrazca </w:t>
      </w:r>
      <w:r w:rsidRPr="00FE548F">
        <w:rPr>
          <w:rFonts w:ascii="Century Gothic" w:hAnsi="Century Gothic"/>
          <w:b/>
          <w:bCs/>
          <w:szCs w:val="20"/>
        </w:rPr>
        <w:t>OBR-Izjava</w:t>
      </w:r>
      <w:r w:rsidRPr="00FE548F">
        <w:rPr>
          <w:rFonts w:ascii="Century Gothic" w:hAnsi="Century Gothic"/>
          <w:szCs w:val="20"/>
        </w:rPr>
        <w:t xml:space="preserve"> in </w:t>
      </w:r>
      <w:bookmarkStart w:id="7" w:name="_Hlk117849673"/>
      <w:r w:rsidRPr="00FE548F">
        <w:rPr>
          <w:rFonts w:ascii="Century Gothic" w:hAnsi="Century Gothic"/>
          <w:b/>
          <w:bCs/>
          <w:szCs w:val="20"/>
        </w:rPr>
        <w:t>izjavo</w:t>
      </w:r>
      <w:r w:rsidR="001840D1">
        <w:rPr>
          <w:rFonts w:ascii="Century Gothic" w:hAnsi="Century Gothic"/>
          <w:b/>
          <w:bCs/>
          <w:szCs w:val="20"/>
        </w:rPr>
        <w:t xml:space="preserve"> </w:t>
      </w:r>
      <w:r w:rsidRPr="00FE548F">
        <w:rPr>
          <w:rFonts w:ascii="Century Gothic" w:hAnsi="Century Gothic"/>
          <w:b/>
          <w:bCs/>
          <w:szCs w:val="20"/>
        </w:rPr>
        <w:t>pooblaščenega serviserja</w:t>
      </w:r>
      <w:r w:rsidRPr="00FE548F">
        <w:rPr>
          <w:rFonts w:ascii="Century Gothic" w:hAnsi="Century Gothic"/>
          <w:szCs w:val="20"/>
        </w:rPr>
        <w:t>, iz katere je razvidno</w:t>
      </w:r>
      <w:r w:rsidR="001840D1">
        <w:rPr>
          <w:rFonts w:ascii="Century Gothic" w:hAnsi="Century Gothic"/>
          <w:szCs w:val="20"/>
        </w:rPr>
        <w:t>,</w:t>
      </w:r>
      <w:r w:rsidRPr="00FE548F">
        <w:rPr>
          <w:rFonts w:ascii="Century Gothic" w:hAnsi="Century Gothic"/>
          <w:szCs w:val="20"/>
        </w:rPr>
        <w:t xml:space="preserve"> da je serviser pooblaščen za servis vozil, ki bodo dobavljena (izjava je pripravljena na lastnem obrazcu</w:t>
      </w:r>
      <w:bookmarkEnd w:id="7"/>
      <w:r w:rsidRPr="00FE548F">
        <w:rPr>
          <w:rFonts w:ascii="Century Gothic" w:hAnsi="Century Gothic"/>
          <w:szCs w:val="20"/>
        </w:rPr>
        <w:t xml:space="preserve">). Naročnik si pridržuje od </w:t>
      </w:r>
      <w:r w:rsidR="00992AFF">
        <w:rPr>
          <w:rFonts w:ascii="Century Gothic" w:hAnsi="Century Gothic"/>
          <w:szCs w:val="20"/>
        </w:rPr>
        <w:t>ponudnik</w:t>
      </w:r>
      <w:r w:rsidRPr="00FE548F">
        <w:rPr>
          <w:rFonts w:ascii="Century Gothic" w:hAnsi="Century Gothic"/>
          <w:szCs w:val="20"/>
        </w:rPr>
        <w:t xml:space="preserve">a zahtevati dodatna dokazila, s katerimi izkazuje izpolnjevanje pogoja (npr. pogodba s proizvajalcem vozil, izjava proizvajalca ali dobavitelja vozil ipd.). </w:t>
      </w:r>
    </w:p>
    <w:p w14:paraId="42A2484E" w14:textId="77777777" w:rsidR="00FE548F" w:rsidRDefault="00FE548F" w:rsidP="00FE548F">
      <w:pPr>
        <w:spacing w:line="276" w:lineRule="auto"/>
        <w:ind w:left="284"/>
        <w:jc w:val="both"/>
        <w:outlineLvl w:val="0"/>
        <w:rPr>
          <w:rFonts w:ascii="Century Gothic" w:hAnsi="Century Gothic"/>
          <w:szCs w:val="20"/>
        </w:rPr>
      </w:pPr>
    </w:p>
    <w:p w14:paraId="3950B477" w14:textId="77777777" w:rsidR="00FE548F" w:rsidRPr="00FE548F" w:rsidRDefault="00FE548F" w:rsidP="00FE548F">
      <w:pPr>
        <w:numPr>
          <w:ilvl w:val="0"/>
          <w:numId w:val="11"/>
        </w:numPr>
        <w:spacing w:after="160" w:line="276" w:lineRule="auto"/>
        <w:contextualSpacing/>
        <w:jc w:val="both"/>
        <w:outlineLvl w:val="0"/>
        <w:rPr>
          <w:rFonts w:ascii="Century Gothic" w:hAnsi="Century Gothic"/>
          <w:b/>
        </w:rPr>
      </w:pPr>
      <w:r w:rsidRPr="00FE548F">
        <w:rPr>
          <w:rFonts w:ascii="Century Gothic" w:hAnsi="Century Gothic"/>
          <w:b/>
        </w:rPr>
        <w:t>Pogoj (Reference)</w:t>
      </w:r>
    </w:p>
    <w:p w14:paraId="682808BA" w14:textId="79C8D8A4" w:rsidR="00FE548F" w:rsidRPr="007562E5" w:rsidRDefault="007562E5" w:rsidP="00FE548F">
      <w:pPr>
        <w:spacing w:line="276" w:lineRule="auto"/>
        <w:ind w:left="284"/>
        <w:jc w:val="both"/>
        <w:outlineLvl w:val="0"/>
        <w:rPr>
          <w:rFonts w:ascii="Century Gothic" w:hAnsi="Century Gothic"/>
          <w:szCs w:val="20"/>
        </w:rPr>
      </w:pPr>
      <w:r w:rsidRPr="007562E5">
        <w:rPr>
          <w:rFonts w:ascii="Century Gothic" w:hAnsi="Century Gothic"/>
          <w:szCs w:val="20"/>
        </w:rPr>
        <w:t>Ponudnik</w:t>
      </w:r>
      <w:r w:rsidR="00FE548F" w:rsidRPr="007562E5">
        <w:rPr>
          <w:rFonts w:ascii="Century Gothic" w:hAnsi="Century Gothic"/>
          <w:szCs w:val="20"/>
        </w:rPr>
        <w:t xml:space="preserve"> je v zadnjih petih letih pred oddajo p</w:t>
      </w:r>
      <w:r w:rsidRPr="007562E5">
        <w:rPr>
          <w:rFonts w:ascii="Century Gothic" w:hAnsi="Century Gothic"/>
          <w:szCs w:val="20"/>
        </w:rPr>
        <w:t xml:space="preserve">onudbe </w:t>
      </w:r>
      <w:r w:rsidR="00FE548F" w:rsidRPr="007562E5">
        <w:rPr>
          <w:rFonts w:ascii="Century Gothic" w:hAnsi="Century Gothic"/>
          <w:szCs w:val="20"/>
        </w:rPr>
        <w:t xml:space="preserve">uspešno izdelal in dobavil za </w:t>
      </w:r>
      <w:r w:rsidRPr="007562E5">
        <w:rPr>
          <w:rFonts w:ascii="Century Gothic" w:hAnsi="Century Gothic"/>
          <w:szCs w:val="20"/>
        </w:rPr>
        <w:t xml:space="preserve">posamezni sklop </w:t>
      </w:r>
      <w:r w:rsidR="00FE548F" w:rsidRPr="007562E5">
        <w:rPr>
          <w:rFonts w:ascii="Century Gothic" w:hAnsi="Century Gothic"/>
          <w:szCs w:val="20"/>
        </w:rPr>
        <w:t>vsaj naslednje referenčne posle:</w:t>
      </w:r>
    </w:p>
    <w:p w14:paraId="62E3BD0E" w14:textId="77777777" w:rsidR="00FE548F" w:rsidRPr="007562E5" w:rsidRDefault="00FE548F" w:rsidP="00FE548F">
      <w:pPr>
        <w:widowControl w:val="0"/>
        <w:spacing w:line="276" w:lineRule="auto"/>
        <w:ind w:left="284"/>
        <w:jc w:val="both"/>
        <w:rPr>
          <w:rFonts w:ascii="Century Gothic" w:hAnsi="Century Gothic"/>
        </w:rPr>
      </w:pPr>
    </w:p>
    <w:tbl>
      <w:tblPr>
        <w:tblpPr w:leftFromText="141" w:rightFromText="141" w:vertAnchor="text" w:tblpY="1"/>
        <w:tblOverlap w:val="never"/>
        <w:tblW w:w="10065" w:type="dxa"/>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3828"/>
        <w:gridCol w:w="6237"/>
      </w:tblGrid>
      <w:tr w:rsidR="00FE548F" w:rsidRPr="007562E5" w14:paraId="51440579" w14:textId="77777777" w:rsidTr="003F5F3E">
        <w:trPr>
          <w:trHeight w:val="264"/>
        </w:trPr>
        <w:tc>
          <w:tcPr>
            <w:tcW w:w="3828" w:type="dxa"/>
            <w:shd w:val="clear" w:color="auto" w:fill="auto"/>
            <w:noWrap/>
            <w:vAlign w:val="bottom"/>
          </w:tcPr>
          <w:p w14:paraId="55D8BB18" w14:textId="00973B63" w:rsidR="00FE548F" w:rsidRPr="007562E5" w:rsidRDefault="001840D1" w:rsidP="00FE548F">
            <w:pPr>
              <w:rPr>
                <w:rFonts w:ascii="Century Gothic" w:eastAsia="Times New Roman" w:hAnsi="Century Gothic" w:cs="Arial"/>
                <w:szCs w:val="20"/>
              </w:rPr>
            </w:pPr>
            <w:r w:rsidRPr="007562E5">
              <w:rPr>
                <w:rFonts w:ascii="Century Gothic" w:eastAsia="Times New Roman" w:hAnsi="Century Gothic" w:cs="Arial"/>
                <w:szCs w:val="20"/>
              </w:rPr>
              <w:t>SKLOP</w:t>
            </w:r>
            <w:r w:rsidR="00FE548F" w:rsidRPr="007562E5">
              <w:rPr>
                <w:rFonts w:ascii="Century Gothic" w:eastAsia="Times New Roman" w:hAnsi="Century Gothic" w:cs="Arial"/>
                <w:szCs w:val="20"/>
              </w:rPr>
              <w:t>:</w:t>
            </w:r>
          </w:p>
        </w:tc>
        <w:tc>
          <w:tcPr>
            <w:tcW w:w="6237" w:type="dxa"/>
            <w:shd w:val="clear" w:color="auto" w:fill="auto"/>
            <w:noWrap/>
            <w:vAlign w:val="bottom"/>
          </w:tcPr>
          <w:p w14:paraId="768E6EF8" w14:textId="77777777" w:rsidR="00FE548F" w:rsidRPr="007562E5" w:rsidRDefault="00FE548F" w:rsidP="00FE548F">
            <w:pPr>
              <w:rPr>
                <w:rFonts w:ascii="Century Gothic" w:eastAsia="Times New Roman" w:hAnsi="Century Gothic" w:cs="Arial"/>
                <w:szCs w:val="20"/>
              </w:rPr>
            </w:pPr>
            <w:r w:rsidRPr="007562E5">
              <w:rPr>
                <w:rFonts w:ascii="Century Gothic" w:eastAsia="Times New Roman" w:hAnsi="Century Gothic" w:cs="Arial"/>
                <w:szCs w:val="20"/>
              </w:rPr>
              <w:t>Referenčni pogoj:</w:t>
            </w:r>
          </w:p>
        </w:tc>
      </w:tr>
      <w:tr w:rsidR="00FE548F" w:rsidRPr="007562E5" w14:paraId="6FD062D8" w14:textId="77777777" w:rsidTr="003F5F3E">
        <w:trPr>
          <w:trHeight w:val="1419"/>
        </w:trPr>
        <w:tc>
          <w:tcPr>
            <w:tcW w:w="3828" w:type="dxa"/>
            <w:shd w:val="clear" w:color="auto" w:fill="auto"/>
            <w:noWrap/>
            <w:vAlign w:val="center"/>
          </w:tcPr>
          <w:p w14:paraId="3992C3A8" w14:textId="555BAEB7" w:rsidR="00FE548F" w:rsidRPr="007562E5" w:rsidRDefault="00FE548F" w:rsidP="00FE548F">
            <w:pPr>
              <w:ind w:left="351"/>
              <w:contextualSpacing/>
              <w:rPr>
                <w:rFonts w:ascii="Century Gothic" w:eastAsia="Times New Roman" w:hAnsi="Century Gothic" w:cs="Arial"/>
                <w:b/>
                <w:bCs/>
                <w:szCs w:val="20"/>
              </w:rPr>
            </w:pPr>
            <w:r w:rsidRPr="007562E5">
              <w:rPr>
                <w:rFonts w:ascii="Century Gothic" w:hAnsi="Century Gothic" w:cs="Arial"/>
                <w:b/>
                <w:bCs/>
                <w:szCs w:val="20"/>
              </w:rPr>
              <w:t xml:space="preserve">1. </w:t>
            </w:r>
            <w:r w:rsidR="001840D1" w:rsidRPr="007562E5">
              <w:rPr>
                <w:rFonts w:ascii="Century Gothic" w:hAnsi="Century Gothic" w:cs="Arial"/>
                <w:b/>
                <w:bCs/>
                <w:szCs w:val="20"/>
              </w:rPr>
              <w:t>sklop</w:t>
            </w:r>
            <w:r w:rsidRPr="007562E5">
              <w:rPr>
                <w:rFonts w:ascii="Century Gothic" w:hAnsi="Century Gothic" w:cs="Arial"/>
                <w:b/>
                <w:bCs/>
                <w:szCs w:val="20"/>
              </w:rPr>
              <w:t xml:space="preserve">: </w:t>
            </w:r>
            <w:r w:rsidR="007562E5" w:rsidRPr="007562E5">
              <w:t xml:space="preserve"> </w:t>
            </w:r>
            <w:r w:rsidR="007562E5" w:rsidRPr="007562E5">
              <w:rPr>
                <w:rFonts w:ascii="Century Gothic" w:hAnsi="Century Gothic" w:cs="Arial"/>
                <w:b/>
                <w:bCs/>
                <w:szCs w:val="20"/>
              </w:rPr>
              <w:t>Dobava treh mini električnih vozil »Maister«</w:t>
            </w:r>
          </w:p>
        </w:tc>
        <w:tc>
          <w:tcPr>
            <w:tcW w:w="6237" w:type="dxa"/>
            <w:shd w:val="clear" w:color="auto" w:fill="auto"/>
            <w:noWrap/>
            <w:vAlign w:val="center"/>
          </w:tcPr>
          <w:p w14:paraId="25EF7E63" w14:textId="38BA9469" w:rsidR="00FE548F" w:rsidRPr="007562E5" w:rsidRDefault="007562E5" w:rsidP="00A55DA8">
            <w:pPr>
              <w:spacing w:line="276" w:lineRule="auto"/>
              <w:jc w:val="both"/>
              <w:outlineLvl w:val="0"/>
              <w:rPr>
                <w:rFonts w:ascii="Century Gothic" w:hAnsi="Century Gothic"/>
                <w:bCs/>
                <w:szCs w:val="20"/>
              </w:rPr>
            </w:pPr>
            <w:r>
              <w:rPr>
                <w:rFonts w:ascii="Century Gothic" w:hAnsi="Century Gothic"/>
                <w:szCs w:val="20"/>
              </w:rPr>
              <w:t xml:space="preserve">Ponudnik </w:t>
            </w:r>
            <w:r w:rsidR="00FE548F" w:rsidRPr="007562E5">
              <w:rPr>
                <w:rFonts w:ascii="Century Gothic" w:hAnsi="Century Gothic"/>
                <w:szCs w:val="20"/>
              </w:rPr>
              <w:t>je v zadnjih petih letih pred oddajo p</w:t>
            </w:r>
            <w:r>
              <w:rPr>
                <w:rFonts w:ascii="Century Gothic" w:hAnsi="Century Gothic"/>
                <w:szCs w:val="20"/>
              </w:rPr>
              <w:t>onudbe</w:t>
            </w:r>
            <w:r w:rsidR="00E8141D">
              <w:rPr>
                <w:rFonts w:ascii="Century Gothic" w:hAnsi="Century Gothic"/>
                <w:szCs w:val="20"/>
              </w:rPr>
              <w:t xml:space="preserve"> </w:t>
            </w:r>
            <w:r w:rsidR="00FE548F" w:rsidRPr="007562E5">
              <w:rPr>
                <w:rFonts w:ascii="Century Gothic" w:hAnsi="Century Gothic"/>
                <w:szCs w:val="20"/>
              </w:rPr>
              <w:t xml:space="preserve"> uspešno izdelal in dobavil</w:t>
            </w:r>
            <w:r w:rsidR="00E8141D">
              <w:rPr>
                <w:rFonts w:ascii="Century Gothic" w:hAnsi="Century Gothic"/>
                <w:szCs w:val="20"/>
              </w:rPr>
              <w:t xml:space="preserve"> skupno</w:t>
            </w:r>
            <w:r w:rsidR="00FE548F" w:rsidRPr="007562E5">
              <w:rPr>
                <w:rFonts w:ascii="Century Gothic" w:hAnsi="Century Gothic"/>
                <w:szCs w:val="20"/>
              </w:rPr>
              <w:t xml:space="preserve"> vsaj </w:t>
            </w:r>
            <w:r w:rsidR="00E8141D">
              <w:rPr>
                <w:rFonts w:ascii="Century Gothic" w:hAnsi="Century Gothic"/>
                <w:szCs w:val="20"/>
              </w:rPr>
              <w:t>3</w:t>
            </w:r>
            <w:r w:rsidR="00FE548F" w:rsidRPr="007562E5">
              <w:rPr>
                <w:rFonts w:ascii="Century Gothic" w:hAnsi="Century Gothic"/>
                <w:szCs w:val="20"/>
              </w:rPr>
              <w:t xml:space="preserve"> vozil</w:t>
            </w:r>
            <w:r w:rsidR="001B67A8">
              <w:rPr>
                <w:rFonts w:ascii="Century Gothic" w:hAnsi="Century Gothic"/>
                <w:szCs w:val="20"/>
              </w:rPr>
              <w:t>a</w:t>
            </w:r>
            <w:r w:rsidR="00FE548F" w:rsidRPr="007562E5">
              <w:rPr>
                <w:rFonts w:ascii="Century Gothic" w:hAnsi="Century Gothic"/>
                <w:szCs w:val="20"/>
              </w:rPr>
              <w:t>, pri čemer je pri posamezni dobavi šlo za dobavo</w:t>
            </w:r>
            <w:r w:rsidR="00A55DA8">
              <w:rPr>
                <w:rFonts w:ascii="Century Gothic" w:hAnsi="Century Gothic"/>
                <w:szCs w:val="20"/>
              </w:rPr>
              <w:t xml:space="preserve"> novega električnega mini</w:t>
            </w:r>
            <w:r w:rsidR="00CB42A3">
              <w:rPr>
                <w:rFonts w:ascii="Century Gothic" w:hAnsi="Century Gothic"/>
                <w:szCs w:val="20"/>
              </w:rPr>
              <w:t xml:space="preserve"> vozila </w:t>
            </w:r>
            <w:r w:rsidR="00A55DA8" w:rsidRPr="00A55DA8">
              <w:rPr>
                <w:rFonts w:ascii="Century Gothic" w:hAnsi="Century Gothic"/>
                <w:szCs w:val="20"/>
              </w:rPr>
              <w:t>za prevoz vsaj 6 potnikov</w:t>
            </w:r>
            <w:r w:rsidR="00A55DA8">
              <w:rPr>
                <w:rFonts w:ascii="Century Gothic" w:hAnsi="Century Gothic"/>
                <w:szCs w:val="20"/>
              </w:rPr>
              <w:t>.</w:t>
            </w:r>
          </w:p>
        </w:tc>
      </w:tr>
    </w:tbl>
    <w:p w14:paraId="286CF23B" w14:textId="77777777" w:rsidR="00FE548F" w:rsidRPr="007562E5" w:rsidRDefault="00FE548F" w:rsidP="00FE548F">
      <w:pPr>
        <w:widowControl w:val="0"/>
        <w:spacing w:line="276" w:lineRule="auto"/>
        <w:jc w:val="both"/>
        <w:rPr>
          <w:rFonts w:ascii="Century Gothic" w:hAnsi="Century Gothic"/>
          <w:b/>
          <w:bCs/>
        </w:rPr>
      </w:pPr>
    </w:p>
    <w:tbl>
      <w:tblPr>
        <w:tblpPr w:leftFromText="141" w:rightFromText="141" w:vertAnchor="text" w:horzAnchor="margin" w:tblpY="74"/>
        <w:tblOverlap w:val="never"/>
        <w:tblW w:w="10065" w:type="dxa"/>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3837"/>
        <w:gridCol w:w="6228"/>
      </w:tblGrid>
      <w:tr w:rsidR="00FE548F" w:rsidRPr="007562E5" w14:paraId="716E5048" w14:textId="77777777" w:rsidTr="003F5F3E">
        <w:trPr>
          <w:trHeight w:val="425"/>
        </w:trPr>
        <w:tc>
          <w:tcPr>
            <w:tcW w:w="3837" w:type="dxa"/>
            <w:shd w:val="clear" w:color="auto" w:fill="auto"/>
            <w:noWrap/>
            <w:vAlign w:val="center"/>
          </w:tcPr>
          <w:p w14:paraId="4E1C7D97" w14:textId="6546697A" w:rsidR="00FE548F" w:rsidRPr="007562E5" w:rsidRDefault="00FE548F" w:rsidP="00FE548F">
            <w:pPr>
              <w:ind w:left="351"/>
              <w:contextualSpacing/>
              <w:rPr>
                <w:rFonts w:ascii="Century Gothic" w:eastAsia="Times New Roman" w:hAnsi="Century Gothic" w:cs="Arial"/>
                <w:b/>
                <w:bCs/>
                <w:szCs w:val="20"/>
              </w:rPr>
            </w:pPr>
            <w:r w:rsidRPr="007562E5">
              <w:rPr>
                <w:rFonts w:ascii="Century Gothic" w:hAnsi="Century Gothic" w:cs="Arial"/>
                <w:b/>
                <w:bCs/>
                <w:szCs w:val="20"/>
              </w:rPr>
              <w:t>2.</w:t>
            </w:r>
            <w:r w:rsidR="007562E5" w:rsidRPr="007562E5">
              <w:rPr>
                <w:rFonts w:ascii="Century Gothic" w:hAnsi="Century Gothic" w:cs="Arial"/>
                <w:b/>
                <w:bCs/>
                <w:szCs w:val="20"/>
              </w:rPr>
              <w:t xml:space="preserve"> sklop:</w:t>
            </w:r>
            <w:r w:rsidRPr="007562E5">
              <w:rPr>
                <w:rFonts w:ascii="Century Gothic" w:hAnsi="Century Gothic" w:cs="Arial"/>
                <w:b/>
                <w:bCs/>
                <w:szCs w:val="20"/>
              </w:rPr>
              <w:t xml:space="preserve"> </w:t>
            </w:r>
            <w:r w:rsidR="007562E5" w:rsidRPr="007562E5">
              <w:t xml:space="preserve"> </w:t>
            </w:r>
            <w:r w:rsidR="007562E5" w:rsidRPr="007562E5">
              <w:rPr>
                <w:rFonts w:ascii="Century Gothic" w:hAnsi="Century Gothic" w:cs="Arial"/>
                <w:b/>
                <w:bCs/>
                <w:szCs w:val="20"/>
              </w:rPr>
              <w:t>Dobava dveh mestnih električnih panoramskih avtobusov</w:t>
            </w:r>
          </w:p>
        </w:tc>
        <w:tc>
          <w:tcPr>
            <w:tcW w:w="6228" w:type="dxa"/>
            <w:shd w:val="clear" w:color="auto" w:fill="auto"/>
            <w:noWrap/>
            <w:vAlign w:val="center"/>
          </w:tcPr>
          <w:p w14:paraId="594CC6AA" w14:textId="22F05B20" w:rsidR="00FE548F" w:rsidRPr="00A55DA8" w:rsidRDefault="00992AFF" w:rsidP="00A55DA8">
            <w:pPr>
              <w:spacing w:line="276" w:lineRule="auto"/>
              <w:jc w:val="both"/>
              <w:outlineLvl w:val="0"/>
              <w:rPr>
                <w:rFonts w:ascii="Century Gothic" w:hAnsi="Century Gothic"/>
                <w:szCs w:val="20"/>
              </w:rPr>
            </w:pPr>
            <w:r>
              <w:rPr>
                <w:rFonts w:ascii="Century Gothic" w:hAnsi="Century Gothic"/>
                <w:szCs w:val="20"/>
              </w:rPr>
              <w:t>Ponudnik</w:t>
            </w:r>
            <w:r w:rsidR="00FE548F" w:rsidRPr="007562E5">
              <w:rPr>
                <w:rFonts w:ascii="Century Gothic" w:hAnsi="Century Gothic"/>
                <w:szCs w:val="20"/>
              </w:rPr>
              <w:t xml:space="preserve"> je v zadnjih petih letih pred oddajo prijave uspešno izdelal in dobavil</w:t>
            </w:r>
            <w:r w:rsidR="00A55DA8">
              <w:rPr>
                <w:rFonts w:ascii="Century Gothic" w:hAnsi="Century Gothic"/>
                <w:szCs w:val="20"/>
              </w:rPr>
              <w:t xml:space="preserve"> vsaj </w:t>
            </w:r>
            <w:r w:rsidR="00CB42A3">
              <w:rPr>
                <w:rFonts w:ascii="Century Gothic" w:hAnsi="Century Gothic"/>
                <w:szCs w:val="20"/>
              </w:rPr>
              <w:t>2</w:t>
            </w:r>
            <w:r w:rsidR="00A55DA8">
              <w:rPr>
                <w:rFonts w:ascii="Century Gothic" w:hAnsi="Century Gothic"/>
                <w:szCs w:val="20"/>
              </w:rPr>
              <w:t xml:space="preserve"> vozil</w:t>
            </w:r>
            <w:r w:rsidR="00CB42A3">
              <w:rPr>
                <w:rFonts w:ascii="Century Gothic" w:hAnsi="Century Gothic"/>
                <w:szCs w:val="20"/>
              </w:rPr>
              <w:t>i</w:t>
            </w:r>
            <w:r w:rsidR="00A55DA8">
              <w:rPr>
                <w:rFonts w:ascii="Century Gothic" w:hAnsi="Century Gothic"/>
                <w:szCs w:val="20"/>
              </w:rPr>
              <w:t>, pri čemer je pri posamezni dobavi šlo za dobavo novega električnega mini avtobusa dolžine 6</w:t>
            </w:r>
            <w:r w:rsidR="00CB42A3">
              <w:rPr>
                <w:rFonts w:ascii="Century Gothic" w:hAnsi="Century Gothic"/>
                <w:szCs w:val="20"/>
              </w:rPr>
              <w:t xml:space="preserve"> -9</w:t>
            </w:r>
            <w:r w:rsidR="00A55DA8">
              <w:rPr>
                <w:rFonts w:ascii="Century Gothic" w:hAnsi="Century Gothic"/>
                <w:szCs w:val="20"/>
              </w:rPr>
              <w:t xml:space="preserve"> m. </w:t>
            </w:r>
            <w:r w:rsidR="00FE548F" w:rsidRPr="007562E5">
              <w:rPr>
                <w:rFonts w:ascii="Century Gothic" w:hAnsi="Century Gothic"/>
                <w:szCs w:val="20"/>
              </w:rPr>
              <w:t xml:space="preserve"> </w:t>
            </w:r>
            <w:r w:rsidR="00A55DA8">
              <w:rPr>
                <w:rFonts w:ascii="Century Gothic" w:hAnsi="Century Gothic"/>
                <w:szCs w:val="20"/>
              </w:rPr>
              <w:t xml:space="preserve"> </w:t>
            </w:r>
            <w:r w:rsidR="00A55DA8">
              <w:t xml:space="preserve"> </w:t>
            </w:r>
          </w:p>
        </w:tc>
      </w:tr>
    </w:tbl>
    <w:p w14:paraId="300AC2E8" w14:textId="77777777" w:rsidR="00FE548F" w:rsidRPr="007562E5" w:rsidRDefault="00FE548F" w:rsidP="00FE548F">
      <w:pPr>
        <w:widowControl w:val="0"/>
        <w:spacing w:line="276" w:lineRule="auto"/>
        <w:jc w:val="both"/>
        <w:rPr>
          <w:rFonts w:ascii="Century Gothic" w:hAnsi="Century Gothic"/>
        </w:rPr>
      </w:pPr>
    </w:p>
    <w:tbl>
      <w:tblPr>
        <w:tblpPr w:leftFromText="141" w:rightFromText="141" w:vertAnchor="text" w:horzAnchor="margin" w:tblpY="32"/>
        <w:tblOverlap w:val="never"/>
        <w:tblW w:w="10206" w:type="dxa"/>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3828"/>
        <w:gridCol w:w="6378"/>
      </w:tblGrid>
      <w:tr w:rsidR="00FE548F" w:rsidRPr="00FE548F" w14:paraId="4181DE89" w14:textId="77777777" w:rsidTr="003F5F3E">
        <w:trPr>
          <w:trHeight w:val="492"/>
        </w:trPr>
        <w:tc>
          <w:tcPr>
            <w:tcW w:w="3828" w:type="dxa"/>
            <w:shd w:val="clear" w:color="auto" w:fill="auto"/>
            <w:noWrap/>
            <w:vAlign w:val="center"/>
          </w:tcPr>
          <w:p w14:paraId="5F954D71" w14:textId="5552D1C6" w:rsidR="007562E5" w:rsidRPr="007562E5" w:rsidRDefault="00FE548F" w:rsidP="007562E5">
            <w:pPr>
              <w:ind w:left="284"/>
              <w:rPr>
                <w:rFonts w:ascii="Century Gothic" w:hAnsi="Century Gothic" w:cs="Arial"/>
                <w:b/>
                <w:bCs/>
                <w:szCs w:val="20"/>
              </w:rPr>
            </w:pPr>
            <w:r w:rsidRPr="007562E5">
              <w:rPr>
                <w:rFonts w:ascii="Century Gothic" w:hAnsi="Century Gothic" w:cs="Arial"/>
                <w:b/>
                <w:bCs/>
                <w:szCs w:val="20"/>
              </w:rPr>
              <w:lastRenderedPageBreak/>
              <w:t>3.</w:t>
            </w:r>
            <w:r w:rsidR="007562E5" w:rsidRPr="007562E5">
              <w:rPr>
                <w:rFonts w:ascii="Century Gothic" w:hAnsi="Century Gothic" w:cs="Arial"/>
                <w:b/>
                <w:bCs/>
                <w:szCs w:val="20"/>
              </w:rPr>
              <w:t xml:space="preserve"> </w:t>
            </w:r>
            <w:r w:rsidR="007562E5" w:rsidRPr="00A55DA8">
              <w:rPr>
                <w:rFonts w:ascii="Century Gothic" w:hAnsi="Century Gothic" w:cs="Arial"/>
                <w:b/>
                <w:bCs/>
                <w:szCs w:val="20"/>
              </w:rPr>
              <w:t>sklop:</w:t>
            </w:r>
            <w:r w:rsidRPr="00A55DA8">
              <w:rPr>
                <w:rFonts w:ascii="Century Gothic" w:hAnsi="Century Gothic" w:cs="Arial"/>
                <w:b/>
                <w:bCs/>
                <w:szCs w:val="20"/>
              </w:rPr>
              <w:t xml:space="preserve"> </w:t>
            </w:r>
            <w:r w:rsidR="007562E5" w:rsidRPr="00A55DA8">
              <w:t xml:space="preserve"> </w:t>
            </w:r>
            <w:r w:rsidR="007562E5" w:rsidRPr="00A55DA8">
              <w:rPr>
                <w:rFonts w:ascii="Century Gothic" w:hAnsi="Century Gothic" w:cs="Arial"/>
                <w:b/>
                <w:bCs/>
                <w:szCs w:val="20"/>
              </w:rPr>
              <w:t>Dobava treh električnih mini busov</w:t>
            </w:r>
            <w:r w:rsidR="007562E5" w:rsidRPr="007562E5">
              <w:rPr>
                <w:rFonts w:ascii="Century Gothic" w:hAnsi="Century Gothic" w:cs="Arial"/>
                <w:b/>
                <w:bCs/>
                <w:szCs w:val="20"/>
              </w:rPr>
              <w:t xml:space="preserve"> </w:t>
            </w:r>
          </w:p>
          <w:p w14:paraId="3C7CE5CB" w14:textId="7DC8E062" w:rsidR="00FE548F" w:rsidRPr="007562E5" w:rsidRDefault="00FE548F" w:rsidP="00FE548F">
            <w:pPr>
              <w:ind w:left="351"/>
              <w:contextualSpacing/>
              <w:rPr>
                <w:rFonts w:ascii="Century Gothic" w:eastAsia="Times New Roman" w:hAnsi="Century Gothic" w:cs="Arial"/>
                <w:b/>
                <w:bCs/>
                <w:szCs w:val="20"/>
              </w:rPr>
            </w:pPr>
          </w:p>
        </w:tc>
        <w:tc>
          <w:tcPr>
            <w:tcW w:w="6378" w:type="dxa"/>
            <w:shd w:val="clear" w:color="auto" w:fill="auto"/>
            <w:noWrap/>
            <w:vAlign w:val="center"/>
          </w:tcPr>
          <w:p w14:paraId="1E886D12" w14:textId="786C2039" w:rsidR="00FE548F" w:rsidRPr="007562E5" w:rsidRDefault="00992AFF" w:rsidP="00FE548F">
            <w:pPr>
              <w:spacing w:line="276" w:lineRule="auto"/>
              <w:jc w:val="both"/>
              <w:outlineLvl w:val="0"/>
              <w:rPr>
                <w:rFonts w:ascii="Century Gothic" w:hAnsi="Century Gothic"/>
                <w:szCs w:val="20"/>
              </w:rPr>
            </w:pPr>
            <w:r>
              <w:rPr>
                <w:rFonts w:ascii="Century Gothic" w:hAnsi="Century Gothic"/>
                <w:szCs w:val="20"/>
              </w:rPr>
              <w:t xml:space="preserve">Ponudnik </w:t>
            </w:r>
            <w:r w:rsidR="00FE548F" w:rsidRPr="007562E5">
              <w:rPr>
                <w:rFonts w:ascii="Century Gothic" w:hAnsi="Century Gothic"/>
                <w:szCs w:val="20"/>
              </w:rPr>
              <w:t>je v zadnjih petih letih pred oddajo prijave uspešno izdelal in dobavil vsaj</w:t>
            </w:r>
            <w:r w:rsidR="00E8141D">
              <w:rPr>
                <w:rFonts w:ascii="Century Gothic" w:hAnsi="Century Gothic"/>
                <w:szCs w:val="20"/>
              </w:rPr>
              <w:t xml:space="preserve"> 3</w:t>
            </w:r>
            <w:r w:rsidR="00FE548F" w:rsidRPr="007562E5">
              <w:rPr>
                <w:rFonts w:ascii="Century Gothic" w:hAnsi="Century Gothic"/>
                <w:szCs w:val="20"/>
              </w:rPr>
              <w:t xml:space="preserve"> vozil</w:t>
            </w:r>
            <w:r w:rsidR="00E8141D">
              <w:rPr>
                <w:rFonts w:ascii="Century Gothic" w:hAnsi="Century Gothic"/>
                <w:szCs w:val="20"/>
              </w:rPr>
              <w:t>a</w:t>
            </w:r>
            <w:r w:rsidR="00FE548F" w:rsidRPr="007562E5">
              <w:rPr>
                <w:rFonts w:ascii="Century Gothic" w:hAnsi="Century Gothic"/>
                <w:szCs w:val="20"/>
              </w:rPr>
              <w:t>, pri čemer je pri posamezni dobavi šlo za dobavo</w:t>
            </w:r>
            <w:r w:rsidR="00A55DA8">
              <w:rPr>
                <w:rFonts w:ascii="Century Gothic" w:hAnsi="Century Gothic"/>
                <w:szCs w:val="20"/>
              </w:rPr>
              <w:t xml:space="preserve"> električnega mini avtobusa dolžine 8</w:t>
            </w:r>
            <w:r w:rsidR="00E8141D">
              <w:rPr>
                <w:rFonts w:ascii="Century Gothic" w:hAnsi="Century Gothic"/>
                <w:szCs w:val="20"/>
              </w:rPr>
              <w:t>-9m.</w:t>
            </w:r>
            <w:r w:rsidR="00A55DA8">
              <w:rPr>
                <w:rFonts w:ascii="Century Gothic" w:hAnsi="Century Gothic"/>
                <w:szCs w:val="20"/>
              </w:rPr>
              <w:t xml:space="preserve"> </w:t>
            </w:r>
            <w:r w:rsidR="00FE548F" w:rsidRPr="007562E5">
              <w:rPr>
                <w:rFonts w:ascii="Century Gothic" w:hAnsi="Century Gothic"/>
                <w:szCs w:val="20"/>
              </w:rPr>
              <w:t xml:space="preserve"> </w:t>
            </w:r>
          </w:p>
          <w:p w14:paraId="72CD1A96" w14:textId="77777777" w:rsidR="00FE548F" w:rsidRPr="007562E5" w:rsidRDefault="00FE548F" w:rsidP="00FE548F">
            <w:pPr>
              <w:ind w:left="113" w:right="113"/>
              <w:jc w:val="both"/>
              <w:rPr>
                <w:rFonts w:ascii="Century Gothic" w:hAnsi="Century Gothic"/>
                <w:bCs/>
                <w:szCs w:val="20"/>
              </w:rPr>
            </w:pPr>
          </w:p>
        </w:tc>
      </w:tr>
    </w:tbl>
    <w:p w14:paraId="58B2E9D7" w14:textId="77777777" w:rsidR="00FE548F" w:rsidRPr="00FE548F" w:rsidRDefault="00FE548F" w:rsidP="00FE548F">
      <w:pPr>
        <w:spacing w:line="276" w:lineRule="auto"/>
        <w:jc w:val="both"/>
        <w:outlineLvl w:val="0"/>
        <w:rPr>
          <w:rFonts w:ascii="Century Gothic" w:hAnsi="Century Gothic"/>
          <w:szCs w:val="20"/>
          <w:highlight w:val="yellow"/>
        </w:rPr>
      </w:pPr>
    </w:p>
    <w:p w14:paraId="62C1D091" w14:textId="77777777" w:rsidR="00FE548F" w:rsidRPr="007562E5" w:rsidRDefault="00FE548F" w:rsidP="00FE548F">
      <w:pPr>
        <w:spacing w:line="276" w:lineRule="auto"/>
        <w:ind w:left="284"/>
        <w:jc w:val="both"/>
        <w:outlineLvl w:val="0"/>
        <w:rPr>
          <w:rFonts w:ascii="Century Gothic" w:hAnsi="Century Gothic"/>
          <w:szCs w:val="20"/>
        </w:rPr>
      </w:pPr>
      <w:r w:rsidRPr="007562E5">
        <w:rPr>
          <w:rFonts w:ascii="Century Gothic" w:hAnsi="Century Gothic"/>
          <w:szCs w:val="20"/>
        </w:rPr>
        <w:t>Kot datum zaključka posla se šteje datum podpisa primopredajnega zapisnika.</w:t>
      </w:r>
    </w:p>
    <w:p w14:paraId="406B475B" w14:textId="77777777" w:rsidR="00FE548F" w:rsidRPr="007562E5" w:rsidRDefault="00FE548F" w:rsidP="00FE548F">
      <w:pPr>
        <w:spacing w:line="276" w:lineRule="auto"/>
        <w:ind w:left="284"/>
        <w:jc w:val="both"/>
        <w:outlineLvl w:val="0"/>
        <w:rPr>
          <w:rFonts w:ascii="Century Gothic" w:hAnsi="Century Gothic"/>
          <w:szCs w:val="20"/>
        </w:rPr>
      </w:pPr>
    </w:p>
    <w:p w14:paraId="6E9D517C" w14:textId="77777777" w:rsidR="00FE548F" w:rsidRPr="007562E5" w:rsidRDefault="00FE548F" w:rsidP="00FE548F">
      <w:pPr>
        <w:spacing w:line="276" w:lineRule="auto"/>
        <w:ind w:left="284"/>
        <w:jc w:val="both"/>
        <w:outlineLvl w:val="0"/>
        <w:rPr>
          <w:rFonts w:ascii="Century Gothic" w:hAnsi="Century Gothic"/>
          <w:szCs w:val="20"/>
        </w:rPr>
      </w:pPr>
      <w:r w:rsidRPr="007562E5">
        <w:rPr>
          <w:rFonts w:ascii="Century Gothic" w:hAnsi="Century Gothic"/>
          <w:szCs w:val="20"/>
        </w:rPr>
        <w:t xml:space="preserve">Način izpolnjevanja: </w:t>
      </w:r>
    </w:p>
    <w:p w14:paraId="244C03AD" w14:textId="54C111E7" w:rsidR="00FE548F" w:rsidRPr="00FE548F" w:rsidRDefault="00FE548F" w:rsidP="00FE548F">
      <w:pPr>
        <w:spacing w:line="276" w:lineRule="auto"/>
        <w:ind w:left="284"/>
        <w:jc w:val="both"/>
        <w:outlineLvl w:val="0"/>
        <w:rPr>
          <w:rFonts w:ascii="Century Gothic" w:hAnsi="Century Gothic"/>
          <w:szCs w:val="20"/>
        </w:rPr>
      </w:pPr>
      <w:r w:rsidRPr="007562E5">
        <w:rPr>
          <w:rFonts w:ascii="Century Gothic" w:hAnsi="Century Gothic"/>
          <w:szCs w:val="20"/>
        </w:rPr>
        <w:t xml:space="preserve">Pogoj mora izpolniti </w:t>
      </w:r>
      <w:r w:rsidR="00992AFF">
        <w:rPr>
          <w:rFonts w:ascii="Century Gothic" w:hAnsi="Century Gothic"/>
          <w:szCs w:val="20"/>
        </w:rPr>
        <w:t>ponudnik</w:t>
      </w:r>
      <w:r w:rsidRPr="007562E5">
        <w:rPr>
          <w:rFonts w:ascii="Century Gothic" w:hAnsi="Century Gothic"/>
          <w:szCs w:val="20"/>
        </w:rPr>
        <w:t xml:space="preserve">. Naročnik bo kot ustrezne štel tudi reference proizvajalca ponujenih vozil oz. principala, ki jih predloži </w:t>
      </w:r>
      <w:r w:rsidR="00992AFF">
        <w:rPr>
          <w:rFonts w:ascii="Century Gothic" w:hAnsi="Century Gothic"/>
          <w:szCs w:val="20"/>
        </w:rPr>
        <w:t>ponudnik</w:t>
      </w:r>
      <w:r w:rsidRPr="007562E5">
        <w:rPr>
          <w:rFonts w:ascii="Century Gothic" w:hAnsi="Century Gothic"/>
          <w:szCs w:val="20"/>
        </w:rPr>
        <w:t xml:space="preserve">. </w:t>
      </w:r>
      <w:r w:rsidR="00992AFF">
        <w:rPr>
          <w:rFonts w:ascii="Century Gothic" w:hAnsi="Century Gothic"/>
          <w:szCs w:val="20"/>
        </w:rPr>
        <w:t>Ponudnik</w:t>
      </w:r>
      <w:r w:rsidRPr="007562E5">
        <w:rPr>
          <w:rFonts w:ascii="Century Gothic" w:hAnsi="Century Gothic"/>
          <w:szCs w:val="20"/>
        </w:rPr>
        <w:t xml:space="preserve"> naj v tem primeru dodatno predloži </w:t>
      </w:r>
      <w:r w:rsidRPr="00040C6B">
        <w:rPr>
          <w:rFonts w:ascii="Century Gothic" w:hAnsi="Century Gothic"/>
          <w:b/>
          <w:bCs/>
          <w:szCs w:val="20"/>
        </w:rPr>
        <w:t>izjavo proizvajalca ali principala</w:t>
      </w:r>
      <w:r w:rsidRPr="007562E5">
        <w:rPr>
          <w:rFonts w:ascii="Century Gothic" w:hAnsi="Century Gothic"/>
          <w:szCs w:val="20"/>
        </w:rPr>
        <w:t xml:space="preserve">, iz katere je razvidno, da slednji nudi celotno podporo </w:t>
      </w:r>
      <w:r w:rsidR="00992AFF">
        <w:rPr>
          <w:rFonts w:ascii="Century Gothic" w:hAnsi="Century Gothic"/>
          <w:szCs w:val="20"/>
        </w:rPr>
        <w:t>ponudniku</w:t>
      </w:r>
      <w:r w:rsidRPr="007562E5">
        <w:rPr>
          <w:rFonts w:ascii="Century Gothic" w:hAnsi="Century Gothic"/>
          <w:szCs w:val="20"/>
        </w:rPr>
        <w:t xml:space="preserve"> pri dobavi in vzdrževanju za blagovno znamko za ponujena vozila. Namesto izjave proizvajalca ali principala sme </w:t>
      </w:r>
      <w:r w:rsidR="00992AFF">
        <w:rPr>
          <w:rFonts w:ascii="Century Gothic" w:hAnsi="Century Gothic"/>
          <w:szCs w:val="20"/>
        </w:rPr>
        <w:t>ponudnik</w:t>
      </w:r>
      <w:r w:rsidRPr="007562E5">
        <w:rPr>
          <w:rFonts w:ascii="Century Gothic" w:hAnsi="Century Gothic"/>
          <w:szCs w:val="20"/>
        </w:rPr>
        <w:t xml:space="preserve"> predložiti tudi sklenjeno veljavno pogodbo ali certifikat oz. potrdilo, izdano s strani proizvajalca oz. principala, iz katerega je razvidno, da je</w:t>
      </w:r>
      <w:r w:rsidR="00992AFF">
        <w:rPr>
          <w:rFonts w:ascii="Century Gothic" w:hAnsi="Century Gothic"/>
          <w:szCs w:val="20"/>
        </w:rPr>
        <w:t xml:space="preserve"> ponudnik</w:t>
      </w:r>
      <w:r w:rsidRPr="007562E5">
        <w:rPr>
          <w:rFonts w:ascii="Century Gothic" w:hAnsi="Century Gothic"/>
          <w:szCs w:val="20"/>
        </w:rPr>
        <w:t xml:space="preserve"> uradni zastopnik za ponujena vozila na območju Republike Slovenije.</w:t>
      </w:r>
    </w:p>
    <w:p w14:paraId="1335C09E" w14:textId="77777777" w:rsidR="00FE548F" w:rsidRPr="00FE548F" w:rsidRDefault="00FE548F" w:rsidP="00FE548F">
      <w:pPr>
        <w:spacing w:line="276" w:lineRule="auto"/>
        <w:ind w:left="284"/>
        <w:jc w:val="both"/>
        <w:outlineLvl w:val="0"/>
        <w:rPr>
          <w:rFonts w:ascii="Century Gothic" w:hAnsi="Century Gothic"/>
          <w:szCs w:val="20"/>
        </w:rPr>
      </w:pPr>
    </w:p>
    <w:p w14:paraId="102B2CCB" w14:textId="77777777" w:rsidR="00FE548F" w:rsidRPr="00FE548F" w:rsidRDefault="00FE548F" w:rsidP="00FE548F">
      <w:pPr>
        <w:spacing w:line="276" w:lineRule="auto"/>
        <w:ind w:left="284"/>
        <w:jc w:val="both"/>
        <w:outlineLvl w:val="0"/>
        <w:rPr>
          <w:rFonts w:ascii="Century Gothic" w:hAnsi="Century Gothic"/>
          <w:szCs w:val="20"/>
        </w:rPr>
      </w:pPr>
      <w:r w:rsidRPr="00FE548F">
        <w:rPr>
          <w:rFonts w:ascii="Century Gothic" w:hAnsi="Century Gothic"/>
          <w:szCs w:val="20"/>
        </w:rPr>
        <w:t>Zahtevano dokazilo:</w:t>
      </w:r>
    </w:p>
    <w:p w14:paraId="63620E7B" w14:textId="77777777" w:rsidR="00FE548F" w:rsidRPr="00FE548F" w:rsidRDefault="00FE548F" w:rsidP="00FE548F">
      <w:pPr>
        <w:spacing w:line="276" w:lineRule="auto"/>
        <w:ind w:left="284"/>
        <w:jc w:val="both"/>
        <w:outlineLvl w:val="0"/>
        <w:rPr>
          <w:rFonts w:ascii="Century Gothic" w:hAnsi="Century Gothic"/>
          <w:szCs w:val="20"/>
        </w:rPr>
      </w:pPr>
      <w:r w:rsidRPr="00FE548F">
        <w:rPr>
          <w:rFonts w:ascii="Century Gothic" w:hAnsi="Century Gothic"/>
          <w:szCs w:val="20"/>
        </w:rPr>
        <w:t xml:space="preserve">Gospodarski subjekt izkaže izpolnjevanje pogoja z vpisom referenčnih poslov v obrazec </w:t>
      </w:r>
      <w:r w:rsidRPr="00FE548F">
        <w:rPr>
          <w:rFonts w:ascii="Century Gothic" w:hAnsi="Century Gothic"/>
          <w:b/>
          <w:bCs/>
          <w:szCs w:val="20"/>
        </w:rPr>
        <w:t>OBR-Referenčni posli gospodarskega subjekta</w:t>
      </w:r>
      <w:r w:rsidRPr="00FE548F">
        <w:rPr>
          <w:rFonts w:ascii="Century Gothic" w:hAnsi="Century Gothic"/>
          <w:szCs w:val="20"/>
        </w:rPr>
        <w:t>. Referenčni posli morajo biti potrjeni s stani naročnikov referenčnega posla.</w:t>
      </w:r>
    </w:p>
    <w:p w14:paraId="37312C64" w14:textId="77777777" w:rsidR="00FE548F" w:rsidRPr="00FE548F" w:rsidRDefault="00FE548F" w:rsidP="007562E5">
      <w:pPr>
        <w:spacing w:line="276" w:lineRule="auto"/>
        <w:jc w:val="both"/>
        <w:outlineLvl w:val="0"/>
        <w:rPr>
          <w:rFonts w:ascii="Century Gothic" w:hAnsi="Century Gothic"/>
          <w:szCs w:val="20"/>
        </w:rPr>
      </w:pPr>
    </w:p>
    <w:p w14:paraId="232CCD09" w14:textId="77777777" w:rsidR="00FE548F" w:rsidRPr="00FE548F" w:rsidRDefault="00FE548F" w:rsidP="00A13A6A">
      <w:pPr>
        <w:keepLines/>
        <w:widowControl w:val="0"/>
        <w:spacing w:line="276" w:lineRule="auto"/>
        <w:ind w:left="284"/>
        <w:jc w:val="both"/>
        <w:rPr>
          <w:rFonts w:ascii="Century Gothic" w:hAnsi="Century Gothic"/>
          <w:szCs w:val="20"/>
        </w:rPr>
      </w:pPr>
    </w:p>
    <w:p w14:paraId="41D43EC0" w14:textId="77777777" w:rsidR="007562E5" w:rsidRDefault="007562E5">
      <w:pPr>
        <w:rPr>
          <w:rFonts w:ascii="Century Gothic" w:hAnsi="Century Gothic"/>
          <w:b/>
          <w:caps/>
          <w:color w:val="7F7F7F"/>
          <w:sz w:val="28"/>
          <w:szCs w:val="28"/>
          <w:highlight w:val="yellow"/>
          <w:u w:val="single"/>
        </w:rPr>
      </w:pPr>
      <w:r>
        <w:rPr>
          <w:rFonts w:ascii="Century Gothic" w:hAnsi="Century Gothic"/>
          <w:highlight w:val="yellow"/>
        </w:rPr>
        <w:br w:type="page"/>
      </w:r>
    </w:p>
    <w:p w14:paraId="357853B7" w14:textId="34372005" w:rsidR="00341E5A" w:rsidRPr="002A35EA" w:rsidRDefault="00341E5A" w:rsidP="00CC79D5">
      <w:pPr>
        <w:pStyle w:val="PODNASLOV"/>
        <w:keepLines/>
        <w:widowControl w:val="0"/>
        <w:numPr>
          <w:ilvl w:val="0"/>
          <w:numId w:val="16"/>
        </w:numPr>
        <w:jc w:val="both"/>
        <w:outlineLvl w:val="0"/>
        <w:rPr>
          <w:rFonts w:ascii="Century Gothic" w:hAnsi="Century Gothic"/>
        </w:rPr>
      </w:pPr>
      <w:r w:rsidRPr="002A35EA">
        <w:rPr>
          <w:rFonts w:ascii="Century Gothic" w:hAnsi="Century Gothic"/>
        </w:rPr>
        <w:lastRenderedPageBreak/>
        <w:t>ZAHTEVANA VSEBINA PONUDBENE DOKUMENTACIJE</w:t>
      </w:r>
    </w:p>
    <w:p w14:paraId="21A5ACF4" w14:textId="77777777" w:rsidR="002A35EA" w:rsidRPr="001B2D6B" w:rsidRDefault="002A35EA" w:rsidP="002A35EA">
      <w:pPr>
        <w:keepLines/>
        <w:widowControl w:val="0"/>
        <w:spacing w:line="276" w:lineRule="auto"/>
        <w:jc w:val="both"/>
        <w:rPr>
          <w:rFonts w:ascii="Century Gothic" w:hAnsi="Century Gothic"/>
        </w:rPr>
      </w:pPr>
      <w:bookmarkStart w:id="8" w:name="_Hlk11305205"/>
      <w:bookmarkStart w:id="9" w:name="_Hlk17203315"/>
      <w:r w:rsidRPr="001B2D6B">
        <w:rPr>
          <w:rFonts w:ascii="Century Gothic" w:hAnsi="Century Gothic"/>
        </w:rPr>
        <w:t>Ponudniki morajo predložiti naslednje dokumente:</w:t>
      </w:r>
    </w:p>
    <w:bookmarkEnd w:id="8"/>
    <w:bookmarkEnd w:id="9"/>
    <w:p w14:paraId="6BE8C536" w14:textId="77777777" w:rsidR="002A35EA" w:rsidRPr="001B2D6B" w:rsidRDefault="002A35EA" w:rsidP="002A35EA">
      <w:pPr>
        <w:pStyle w:val="STEVILCENJETEXT10pt"/>
        <w:keepLines/>
        <w:widowControl w:val="0"/>
        <w:numPr>
          <w:ilvl w:val="0"/>
          <w:numId w:val="13"/>
        </w:numPr>
        <w:spacing w:after="120"/>
        <w:ind w:left="851" w:hanging="425"/>
        <w:jc w:val="both"/>
        <w:rPr>
          <w:rFonts w:ascii="Century Gothic" w:hAnsi="Century Gothic"/>
        </w:rPr>
      </w:pPr>
      <w:r w:rsidRPr="001B2D6B">
        <w:rPr>
          <w:rFonts w:ascii="Century Gothic" w:hAnsi="Century Gothic"/>
          <w:b/>
        </w:rPr>
        <w:t xml:space="preserve">Pooblastilo za podpis in oddajo ponudbe, </w:t>
      </w:r>
      <w:r w:rsidRPr="001B2D6B">
        <w:rPr>
          <w:rFonts w:ascii="Century Gothic" w:hAnsi="Century Gothic"/>
        </w:rPr>
        <w:t>v primeru, da ponudbo elektronsko odda oseba, ki ni zakoniti zastopnik ponudnika (lastni obrazec ali obrazec naročnika)</w:t>
      </w:r>
    </w:p>
    <w:p w14:paraId="5BE287C6" w14:textId="77777777" w:rsidR="002A35EA" w:rsidRPr="001B2D6B" w:rsidRDefault="002A35EA" w:rsidP="002A35EA">
      <w:pPr>
        <w:pStyle w:val="STEVILCENJETEXT10pt"/>
        <w:keepLines/>
        <w:widowControl w:val="0"/>
        <w:numPr>
          <w:ilvl w:val="0"/>
          <w:numId w:val="13"/>
        </w:numPr>
        <w:spacing w:after="120"/>
        <w:ind w:left="851" w:hanging="425"/>
        <w:jc w:val="both"/>
        <w:rPr>
          <w:rFonts w:ascii="Century Gothic" w:hAnsi="Century Gothic"/>
        </w:rPr>
      </w:pPr>
      <w:r w:rsidRPr="001B2D6B">
        <w:rPr>
          <w:rFonts w:ascii="Century Gothic" w:hAnsi="Century Gothic"/>
          <w:b/>
        </w:rPr>
        <w:t xml:space="preserve">OBR-Ponudba </w:t>
      </w:r>
      <w:r w:rsidRPr="001B2D6B">
        <w:rPr>
          <w:rFonts w:ascii="Century Gothic" w:hAnsi="Century Gothic"/>
          <w:bCs/>
        </w:rPr>
        <w:t>(ponudnik, partner, podizvajalec)</w:t>
      </w:r>
    </w:p>
    <w:p w14:paraId="1C7FAB25" w14:textId="77777777" w:rsidR="002A35EA" w:rsidRPr="001B2D6B" w:rsidRDefault="002A35EA" w:rsidP="002A35EA">
      <w:pPr>
        <w:pStyle w:val="STEVILCENJETEXT10pt"/>
        <w:keepLines/>
        <w:widowControl w:val="0"/>
        <w:numPr>
          <w:ilvl w:val="0"/>
          <w:numId w:val="13"/>
        </w:numPr>
        <w:spacing w:after="120"/>
        <w:ind w:left="851" w:hanging="425"/>
        <w:jc w:val="both"/>
        <w:rPr>
          <w:rFonts w:ascii="Century Gothic" w:hAnsi="Century Gothic"/>
        </w:rPr>
      </w:pPr>
      <w:r w:rsidRPr="001B2D6B">
        <w:rPr>
          <w:rFonts w:ascii="Century Gothic" w:hAnsi="Century Gothic"/>
          <w:b/>
          <w:bCs/>
        </w:rPr>
        <w:t xml:space="preserve">ESPD obrazec </w:t>
      </w:r>
      <w:r w:rsidRPr="001B2D6B">
        <w:rPr>
          <w:rFonts w:ascii="Century Gothic" w:hAnsi="Century Gothic"/>
        </w:rPr>
        <w:t>(ponudnik, partner, podizvajalec)</w:t>
      </w:r>
    </w:p>
    <w:p w14:paraId="68D579B7" w14:textId="77777777" w:rsidR="002A35EA" w:rsidRPr="001B2D6B" w:rsidRDefault="002A35EA" w:rsidP="002A35EA">
      <w:pPr>
        <w:pStyle w:val="STEVILCENJETEXT10pt"/>
        <w:keepLines/>
        <w:widowControl w:val="0"/>
        <w:numPr>
          <w:ilvl w:val="0"/>
          <w:numId w:val="13"/>
        </w:numPr>
        <w:spacing w:after="120"/>
        <w:ind w:left="851" w:hanging="425"/>
        <w:jc w:val="both"/>
        <w:rPr>
          <w:rFonts w:ascii="Century Gothic" w:hAnsi="Century Gothic"/>
        </w:rPr>
      </w:pPr>
      <w:r w:rsidRPr="001B2D6B">
        <w:rPr>
          <w:rFonts w:ascii="Century Gothic" w:hAnsi="Century Gothic"/>
          <w:b/>
        </w:rPr>
        <w:t xml:space="preserve">OBR-Udeležba </w:t>
      </w:r>
      <w:r w:rsidRPr="001B2D6B">
        <w:rPr>
          <w:rFonts w:ascii="Century Gothic" w:hAnsi="Century Gothic"/>
          <w:bCs/>
        </w:rPr>
        <w:t>(ponudnik, partner, podizvajalec)</w:t>
      </w:r>
    </w:p>
    <w:p w14:paraId="60AB4210" w14:textId="77777777" w:rsidR="002A35EA" w:rsidRDefault="002A35EA" w:rsidP="002A35EA">
      <w:pPr>
        <w:pStyle w:val="STEVILCENJETEXT10pt"/>
        <w:keepLines/>
        <w:widowControl w:val="0"/>
        <w:numPr>
          <w:ilvl w:val="0"/>
          <w:numId w:val="13"/>
        </w:numPr>
        <w:spacing w:after="120"/>
        <w:ind w:left="851" w:hanging="425"/>
        <w:jc w:val="both"/>
        <w:rPr>
          <w:rFonts w:ascii="Century Gothic" w:hAnsi="Century Gothic"/>
          <w:bCs/>
        </w:rPr>
      </w:pPr>
      <w:r w:rsidRPr="001B2D6B">
        <w:rPr>
          <w:rFonts w:ascii="Century Gothic" w:hAnsi="Century Gothic"/>
          <w:b/>
        </w:rPr>
        <w:t>OBR</w:t>
      </w:r>
      <w:r>
        <w:rPr>
          <w:rFonts w:ascii="Century Gothic" w:hAnsi="Century Gothic"/>
          <w:b/>
        </w:rPr>
        <w:t>-</w:t>
      </w:r>
      <w:r w:rsidRPr="001B2D6B">
        <w:rPr>
          <w:rFonts w:ascii="Century Gothic" w:hAnsi="Century Gothic"/>
          <w:b/>
        </w:rPr>
        <w:t xml:space="preserve">Izjava </w:t>
      </w:r>
      <w:r w:rsidRPr="001B2D6B">
        <w:rPr>
          <w:rFonts w:ascii="Century Gothic" w:hAnsi="Century Gothic"/>
          <w:bCs/>
        </w:rPr>
        <w:t>(ponudnik, partner, podizvajalec)</w:t>
      </w:r>
    </w:p>
    <w:p w14:paraId="25123ED3" w14:textId="77777777" w:rsidR="002A35EA" w:rsidRPr="001B2D6B" w:rsidRDefault="002A35EA" w:rsidP="002A35EA">
      <w:pPr>
        <w:pStyle w:val="STEVILCENJETEXT10pt"/>
        <w:keepLines/>
        <w:widowControl w:val="0"/>
        <w:numPr>
          <w:ilvl w:val="0"/>
          <w:numId w:val="13"/>
        </w:numPr>
        <w:spacing w:after="120"/>
        <w:ind w:left="851" w:hanging="425"/>
        <w:jc w:val="both"/>
        <w:rPr>
          <w:rFonts w:ascii="Century Gothic" w:hAnsi="Century Gothic"/>
          <w:bCs/>
        </w:rPr>
      </w:pPr>
      <w:r>
        <w:rPr>
          <w:rFonts w:ascii="Century Gothic" w:hAnsi="Century Gothic"/>
          <w:b/>
        </w:rPr>
        <w:t xml:space="preserve">OBR-Izjava o vzajemnosti </w:t>
      </w:r>
      <w:r w:rsidRPr="001B2D6B">
        <w:rPr>
          <w:rFonts w:ascii="Century Gothic" w:hAnsi="Century Gothic"/>
          <w:bCs/>
        </w:rPr>
        <w:t>(v primeru gospodarskega subjekta s sedežem v tretjih državah)</w:t>
      </w:r>
    </w:p>
    <w:p w14:paraId="4800E46B" w14:textId="77777777" w:rsidR="002A35EA" w:rsidRPr="001B2D6B" w:rsidRDefault="002A35EA" w:rsidP="002A35EA">
      <w:pPr>
        <w:pStyle w:val="STEVILCENJETEXT10pt"/>
        <w:keepLines/>
        <w:widowControl w:val="0"/>
        <w:numPr>
          <w:ilvl w:val="0"/>
          <w:numId w:val="13"/>
        </w:numPr>
        <w:spacing w:after="120"/>
        <w:ind w:left="851" w:hanging="425"/>
        <w:jc w:val="both"/>
        <w:rPr>
          <w:rFonts w:ascii="Century Gothic" w:hAnsi="Century Gothic"/>
        </w:rPr>
      </w:pPr>
      <w:r w:rsidRPr="001B2D6B">
        <w:rPr>
          <w:rFonts w:ascii="Century Gothic" w:hAnsi="Century Gothic"/>
          <w:b/>
        </w:rPr>
        <w:t>Partnerska pogodba</w:t>
      </w:r>
      <w:r w:rsidRPr="001B2D6B">
        <w:rPr>
          <w:rFonts w:ascii="Century Gothic" w:hAnsi="Century Gothic"/>
          <w:bCs/>
        </w:rPr>
        <w:t>, v primeru, da ponudnik nastopa s partnerjem</w:t>
      </w:r>
      <w:r w:rsidRPr="001B2D6B">
        <w:rPr>
          <w:rFonts w:ascii="Century Gothic" w:hAnsi="Century Gothic"/>
        </w:rPr>
        <w:t xml:space="preserve"> (lastni obrazec)</w:t>
      </w:r>
    </w:p>
    <w:p w14:paraId="6547A673" w14:textId="77777777" w:rsidR="002A35EA" w:rsidRPr="001B2D6B" w:rsidRDefault="002A35EA" w:rsidP="002A35EA">
      <w:pPr>
        <w:pStyle w:val="STEVILCENJETEXT10pt"/>
        <w:keepLines/>
        <w:widowControl w:val="0"/>
        <w:numPr>
          <w:ilvl w:val="0"/>
          <w:numId w:val="13"/>
        </w:numPr>
        <w:spacing w:after="120"/>
        <w:ind w:left="851" w:hanging="425"/>
        <w:jc w:val="both"/>
        <w:rPr>
          <w:rFonts w:ascii="Century Gothic" w:hAnsi="Century Gothic"/>
        </w:rPr>
      </w:pPr>
      <w:r w:rsidRPr="001B2D6B">
        <w:rPr>
          <w:rFonts w:ascii="Century Gothic" w:hAnsi="Century Gothic"/>
          <w:b/>
        </w:rPr>
        <w:t xml:space="preserve">OBR-Izjava podizvajalca, </w:t>
      </w:r>
      <w:r w:rsidRPr="001B2D6B">
        <w:rPr>
          <w:rFonts w:ascii="Century Gothic" w:hAnsi="Century Gothic"/>
        </w:rPr>
        <w:t>v primeru, da ponudnik nastopa s podizvajalcem, ki zahteva neposredno plačilo</w:t>
      </w:r>
    </w:p>
    <w:p w14:paraId="08C971DB" w14:textId="77777777" w:rsidR="002A35EA" w:rsidRPr="001B2D6B" w:rsidRDefault="002A35EA" w:rsidP="002A35EA">
      <w:pPr>
        <w:pStyle w:val="STEVILCENJETEXT10pt"/>
        <w:keepLines/>
        <w:widowControl w:val="0"/>
        <w:numPr>
          <w:ilvl w:val="0"/>
          <w:numId w:val="13"/>
        </w:numPr>
        <w:spacing w:after="120"/>
        <w:ind w:left="851" w:hanging="425"/>
        <w:jc w:val="both"/>
        <w:rPr>
          <w:rFonts w:ascii="Century Gothic" w:hAnsi="Century Gothic"/>
          <w:b/>
        </w:rPr>
      </w:pPr>
      <w:r w:rsidRPr="001B2D6B">
        <w:rPr>
          <w:rFonts w:ascii="Century Gothic" w:hAnsi="Century Gothic"/>
          <w:b/>
          <w:bCs/>
          <w:szCs w:val="20"/>
        </w:rPr>
        <w:t xml:space="preserve">Potrdila vseh bank, </w:t>
      </w:r>
      <w:r w:rsidRPr="001B2D6B">
        <w:rPr>
          <w:rFonts w:ascii="Century Gothic" w:hAnsi="Century Gothic"/>
          <w:szCs w:val="20"/>
        </w:rPr>
        <w:t>pri katerih ima ponudnik in vsak izmed partnerjev odprt transakcijski račun ali ustrezen</w:t>
      </w:r>
      <w:r w:rsidRPr="001B2D6B">
        <w:rPr>
          <w:rFonts w:ascii="Century Gothic" w:hAnsi="Century Gothic"/>
          <w:b/>
          <w:bCs/>
          <w:szCs w:val="20"/>
        </w:rPr>
        <w:t xml:space="preserve"> BON-2 obrazec</w:t>
      </w:r>
    </w:p>
    <w:p w14:paraId="33219D80" w14:textId="5B97BCC9" w:rsidR="002A35EA" w:rsidRPr="001B2D6B" w:rsidRDefault="002A35EA" w:rsidP="002A35EA">
      <w:pPr>
        <w:pStyle w:val="STEVILCENJETEXT10pt"/>
        <w:keepLines/>
        <w:widowControl w:val="0"/>
        <w:numPr>
          <w:ilvl w:val="0"/>
          <w:numId w:val="13"/>
        </w:numPr>
        <w:spacing w:after="120"/>
        <w:ind w:left="851" w:hanging="425"/>
        <w:jc w:val="both"/>
        <w:rPr>
          <w:rFonts w:ascii="Century Gothic" w:hAnsi="Century Gothic"/>
          <w:b/>
        </w:rPr>
      </w:pPr>
      <w:r>
        <w:rPr>
          <w:rFonts w:ascii="Century Gothic" w:hAnsi="Century Gothic"/>
          <w:b/>
          <w:bCs/>
          <w:szCs w:val="20"/>
        </w:rPr>
        <w:t>OBR-Izjava pooblaščenega serviserja</w:t>
      </w:r>
      <w:r w:rsidR="00370ED2">
        <w:rPr>
          <w:rFonts w:ascii="Century Gothic" w:hAnsi="Century Gothic"/>
          <w:b/>
          <w:bCs/>
          <w:szCs w:val="20"/>
        </w:rPr>
        <w:t xml:space="preserve"> </w:t>
      </w:r>
      <w:r w:rsidR="00370ED2" w:rsidRPr="00370ED2">
        <w:rPr>
          <w:rFonts w:ascii="Century Gothic" w:hAnsi="Century Gothic"/>
          <w:szCs w:val="20"/>
        </w:rPr>
        <w:t>(lasten obrazec)</w:t>
      </w:r>
    </w:p>
    <w:p w14:paraId="2BA40128" w14:textId="77777777" w:rsidR="002A35EA" w:rsidRPr="00040C6B" w:rsidRDefault="002A35EA" w:rsidP="002A35EA">
      <w:pPr>
        <w:pStyle w:val="STEVILCENJETEXT10pt"/>
        <w:keepLines/>
        <w:widowControl w:val="0"/>
        <w:numPr>
          <w:ilvl w:val="0"/>
          <w:numId w:val="13"/>
        </w:numPr>
        <w:spacing w:after="120"/>
        <w:ind w:left="851" w:hanging="425"/>
        <w:jc w:val="both"/>
        <w:rPr>
          <w:rFonts w:ascii="Century Gothic" w:hAnsi="Century Gothic"/>
        </w:rPr>
      </w:pPr>
      <w:r w:rsidRPr="001B2D6B">
        <w:rPr>
          <w:rFonts w:ascii="Century Gothic" w:hAnsi="Century Gothic"/>
          <w:b/>
        </w:rPr>
        <w:t>OBR-Referenčni posli gospodarskega subjekta</w:t>
      </w:r>
    </w:p>
    <w:p w14:paraId="328E51FA" w14:textId="1B0BCD97" w:rsidR="00040C6B" w:rsidRPr="001B2D6B" w:rsidRDefault="00040C6B" w:rsidP="002A35EA">
      <w:pPr>
        <w:pStyle w:val="STEVILCENJETEXT10pt"/>
        <w:keepLines/>
        <w:widowControl w:val="0"/>
        <w:numPr>
          <w:ilvl w:val="0"/>
          <w:numId w:val="13"/>
        </w:numPr>
        <w:spacing w:after="120"/>
        <w:ind w:left="851" w:hanging="425"/>
        <w:jc w:val="both"/>
        <w:rPr>
          <w:rFonts w:ascii="Century Gothic" w:hAnsi="Century Gothic"/>
        </w:rPr>
      </w:pPr>
      <w:r>
        <w:rPr>
          <w:rFonts w:ascii="Century Gothic" w:hAnsi="Century Gothic"/>
          <w:b/>
        </w:rPr>
        <w:t xml:space="preserve">Izjava proizvajalca iz. principala </w:t>
      </w:r>
      <w:r w:rsidRPr="00040C6B">
        <w:rPr>
          <w:rFonts w:ascii="Century Gothic" w:hAnsi="Century Gothic"/>
          <w:bCs/>
        </w:rPr>
        <w:t>(v primeru, da ponudnik izkazuje referenčni pogoj s proizvajalcem oz. principalom)</w:t>
      </w:r>
    </w:p>
    <w:p w14:paraId="375C2C13" w14:textId="77777777" w:rsidR="004D45E9" w:rsidRPr="002330FA" w:rsidRDefault="004D45E9" w:rsidP="004D45E9">
      <w:pPr>
        <w:pStyle w:val="STEVILCENJETEXT10pt"/>
        <w:keepLines/>
        <w:widowControl w:val="0"/>
        <w:numPr>
          <w:ilvl w:val="0"/>
          <w:numId w:val="13"/>
        </w:numPr>
        <w:spacing w:after="120"/>
        <w:ind w:left="851" w:hanging="425"/>
        <w:jc w:val="both"/>
        <w:rPr>
          <w:rFonts w:ascii="Century Gothic" w:hAnsi="Century Gothic"/>
          <w:b/>
        </w:rPr>
      </w:pPr>
      <w:r>
        <w:rPr>
          <w:rFonts w:ascii="Century Gothic" w:hAnsi="Century Gothic"/>
          <w:b/>
        </w:rPr>
        <w:t xml:space="preserve">Izpolnjene tehnične specifikacije za </w:t>
      </w:r>
      <w:r w:rsidRPr="001350B1">
        <w:rPr>
          <w:rFonts w:ascii="Century Gothic" w:hAnsi="Century Gothic"/>
          <w:b/>
        </w:rPr>
        <w:t>sklop, za katerega oddaja ponudbo</w:t>
      </w:r>
      <w:r>
        <w:rPr>
          <w:rFonts w:ascii="Century Gothic" w:hAnsi="Century Gothic"/>
          <w:b/>
        </w:rPr>
        <w:t>, vključno z dokumenti</w:t>
      </w:r>
      <w:r w:rsidRPr="002330FA">
        <w:rPr>
          <w:rFonts w:ascii="Century Gothic" w:hAnsi="Century Gothic"/>
          <w:b/>
        </w:rPr>
        <w:t>:</w:t>
      </w:r>
    </w:p>
    <w:p w14:paraId="6613A8F8" w14:textId="77777777" w:rsidR="004D45E9" w:rsidRPr="002330FA" w:rsidRDefault="004D45E9" w:rsidP="004D45E9">
      <w:pPr>
        <w:pStyle w:val="STEVILCENJETEXT10pt"/>
        <w:keepLines/>
        <w:widowControl w:val="0"/>
        <w:numPr>
          <w:ilvl w:val="0"/>
          <w:numId w:val="52"/>
        </w:numPr>
        <w:spacing w:after="120"/>
        <w:jc w:val="both"/>
        <w:rPr>
          <w:rFonts w:ascii="Century Gothic" w:hAnsi="Century Gothic"/>
          <w:b/>
        </w:rPr>
      </w:pPr>
      <w:r w:rsidRPr="002330FA">
        <w:rPr>
          <w:rFonts w:ascii="Century Gothic" w:hAnsi="Century Gothic"/>
          <w:b/>
        </w:rPr>
        <w:t xml:space="preserve">dokumentacija z vsemi tehničnimi podatki, vključno s potrebnimi risbami in slikami, iz katerih je razvidno, da vozilo ustreza zahtevam; </w:t>
      </w:r>
    </w:p>
    <w:p w14:paraId="1B462AA8" w14:textId="77777777" w:rsidR="004D45E9" w:rsidRPr="002330FA" w:rsidRDefault="004D45E9" w:rsidP="004D45E9">
      <w:pPr>
        <w:pStyle w:val="STEVILCENJETEXT10pt"/>
        <w:keepLines/>
        <w:widowControl w:val="0"/>
        <w:numPr>
          <w:ilvl w:val="0"/>
          <w:numId w:val="52"/>
        </w:numPr>
        <w:spacing w:after="120"/>
        <w:jc w:val="both"/>
        <w:rPr>
          <w:rFonts w:ascii="Century Gothic" w:hAnsi="Century Gothic"/>
          <w:b/>
        </w:rPr>
      </w:pPr>
      <w:r w:rsidRPr="002330FA">
        <w:rPr>
          <w:rFonts w:ascii="Century Gothic" w:hAnsi="Century Gothic"/>
          <w:b/>
        </w:rPr>
        <w:t>EU Certifikat skladnosti (C.O.C.) na podlagi EU-tipske homologacija;</w:t>
      </w:r>
    </w:p>
    <w:p w14:paraId="3C081958" w14:textId="77777777" w:rsidR="004D45E9" w:rsidRPr="002330FA" w:rsidRDefault="004D45E9" w:rsidP="004D45E9">
      <w:pPr>
        <w:pStyle w:val="STEVILCENJETEXT10pt"/>
        <w:keepLines/>
        <w:widowControl w:val="0"/>
        <w:numPr>
          <w:ilvl w:val="0"/>
          <w:numId w:val="52"/>
        </w:numPr>
        <w:spacing w:after="120"/>
        <w:jc w:val="both"/>
        <w:rPr>
          <w:rFonts w:ascii="Century Gothic" w:hAnsi="Century Gothic"/>
          <w:b/>
        </w:rPr>
      </w:pPr>
      <w:r w:rsidRPr="002330FA">
        <w:rPr>
          <w:rFonts w:ascii="Century Gothic" w:hAnsi="Century Gothic"/>
          <w:b/>
        </w:rPr>
        <w:t>navodila za upravljalno osebje s tehničnim opisom delovanja v slovenskem jeziku;</w:t>
      </w:r>
    </w:p>
    <w:p w14:paraId="40F8A933" w14:textId="3422F46F" w:rsidR="004D45E9" w:rsidRPr="002330FA" w:rsidRDefault="004D45E9" w:rsidP="004D45E9">
      <w:pPr>
        <w:pStyle w:val="STEVILCENJETEXT10pt"/>
        <w:keepLines/>
        <w:widowControl w:val="0"/>
        <w:numPr>
          <w:ilvl w:val="0"/>
          <w:numId w:val="52"/>
        </w:numPr>
        <w:spacing w:after="120"/>
        <w:jc w:val="both"/>
        <w:rPr>
          <w:rFonts w:ascii="Century Gothic" w:hAnsi="Century Gothic"/>
          <w:b/>
        </w:rPr>
      </w:pPr>
      <w:r w:rsidRPr="002330FA">
        <w:rPr>
          <w:rFonts w:ascii="Century Gothic" w:hAnsi="Century Gothic"/>
          <w:b/>
        </w:rPr>
        <w:t>garancijske liste z garancijskimi pogoji</w:t>
      </w:r>
    </w:p>
    <w:p w14:paraId="51F30CCC" w14:textId="4798837A" w:rsidR="002A35EA" w:rsidRPr="001B2D6B" w:rsidRDefault="002A35EA" w:rsidP="004D45E9">
      <w:pPr>
        <w:pStyle w:val="STEVILCENJETEXT10pt"/>
        <w:keepLines/>
        <w:widowControl w:val="0"/>
        <w:numPr>
          <w:ilvl w:val="0"/>
          <w:numId w:val="13"/>
        </w:numPr>
        <w:spacing w:after="120"/>
        <w:ind w:left="851" w:hanging="425"/>
        <w:jc w:val="both"/>
        <w:rPr>
          <w:rFonts w:ascii="Century Gothic" w:hAnsi="Century Gothic"/>
        </w:rPr>
      </w:pPr>
      <w:r w:rsidRPr="001B2D6B">
        <w:rPr>
          <w:rFonts w:ascii="Century Gothic" w:hAnsi="Century Gothic"/>
        </w:rPr>
        <w:t>Drugi dokumenti v primeru, kadar je v dokumentaciji v zvezi z oddajo javnega naročila, s popravki le-te, dodatnimi pojasnili ali popravki objave zahtevana dodatna dokumentacija.</w:t>
      </w:r>
    </w:p>
    <w:p w14:paraId="743EDE80" w14:textId="77777777" w:rsidR="002A35EA" w:rsidRPr="00FE548F" w:rsidRDefault="002A35EA" w:rsidP="002A35EA">
      <w:pPr>
        <w:pStyle w:val="STEVILCENJETEXT10pt"/>
        <w:keepLines/>
        <w:widowControl w:val="0"/>
        <w:numPr>
          <w:ilvl w:val="0"/>
          <w:numId w:val="0"/>
        </w:numPr>
        <w:spacing w:after="120"/>
        <w:jc w:val="both"/>
        <w:rPr>
          <w:rFonts w:ascii="Century Gothic" w:hAnsi="Century Gothic"/>
          <w:bCs/>
          <w:highlight w:val="yellow"/>
        </w:rPr>
      </w:pPr>
    </w:p>
    <w:p w14:paraId="2AEAC006" w14:textId="77777777" w:rsidR="002A35EA" w:rsidRPr="001B2D6B" w:rsidRDefault="002A35EA" w:rsidP="002A35EA">
      <w:pPr>
        <w:pStyle w:val="STEVILCENJETEXT10pt"/>
        <w:keepLines/>
        <w:widowControl w:val="0"/>
        <w:numPr>
          <w:ilvl w:val="0"/>
          <w:numId w:val="0"/>
        </w:numPr>
        <w:spacing w:after="120"/>
        <w:jc w:val="both"/>
        <w:rPr>
          <w:rFonts w:ascii="Century Gothic" w:hAnsi="Century Gothic"/>
          <w:bCs/>
        </w:rPr>
      </w:pPr>
      <w:r w:rsidRPr="001B2D6B">
        <w:rPr>
          <w:rFonts w:ascii="Century Gothic" w:hAnsi="Century Gothic"/>
          <w:bCs/>
        </w:rPr>
        <w:t>Ponudniku v ponudbi ni potrebno predložiti naslednjih dokumentov:</w:t>
      </w:r>
    </w:p>
    <w:p w14:paraId="0AD572D6" w14:textId="77777777" w:rsidR="002A35EA" w:rsidRPr="001B2D6B" w:rsidRDefault="002A35EA" w:rsidP="002A35EA">
      <w:pPr>
        <w:pStyle w:val="STEVILCENJETEXT10pt"/>
        <w:keepLines/>
        <w:widowControl w:val="0"/>
        <w:spacing w:after="120"/>
        <w:ind w:left="851" w:hanging="425"/>
        <w:jc w:val="both"/>
        <w:rPr>
          <w:rFonts w:ascii="Century Gothic" w:hAnsi="Century Gothic"/>
          <w:bCs/>
        </w:rPr>
      </w:pPr>
      <w:r w:rsidRPr="001B2D6B">
        <w:rPr>
          <w:rFonts w:ascii="Century Gothic" w:hAnsi="Century Gothic"/>
          <w:bCs/>
        </w:rPr>
        <w:t>OBR-Vzorec pogodbe</w:t>
      </w:r>
    </w:p>
    <w:p w14:paraId="39A32840" w14:textId="77777777" w:rsidR="002A35EA" w:rsidRPr="001B2D6B" w:rsidRDefault="002A35EA" w:rsidP="002A35EA">
      <w:pPr>
        <w:pStyle w:val="STEVILCENJETEXT10pt"/>
        <w:keepLines/>
        <w:widowControl w:val="0"/>
        <w:spacing w:after="120"/>
        <w:ind w:left="851" w:hanging="425"/>
        <w:jc w:val="both"/>
        <w:rPr>
          <w:rFonts w:ascii="Century Gothic" w:hAnsi="Century Gothic"/>
          <w:bCs/>
        </w:rPr>
      </w:pPr>
      <w:r w:rsidRPr="001B2D6B">
        <w:rPr>
          <w:rFonts w:ascii="Century Gothic" w:hAnsi="Century Gothic"/>
          <w:bCs/>
        </w:rPr>
        <w:t>OBR-Garancija za dobro izvedbo posla (predloži izbrani ponudnik v fazi sklenitve pogodbe)</w:t>
      </w:r>
    </w:p>
    <w:p w14:paraId="434BF50B" w14:textId="77777777" w:rsidR="002A35EA" w:rsidRPr="001B2D6B" w:rsidRDefault="002A35EA" w:rsidP="002A35EA">
      <w:pPr>
        <w:pStyle w:val="STEVILCENJETEXT10pt"/>
        <w:keepLines/>
        <w:widowControl w:val="0"/>
        <w:spacing w:after="120"/>
        <w:ind w:left="851" w:hanging="425"/>
        <w:jc w:val="both"/>
        <w:rPr>
          <w:rFonts w:ascii="Century Gothic" w:hAnsi="Century Gothic"/>
          <w:bCs/>
        </w:rPr>
      </w:pPr>
      <w:r w:rsidRPr="001B2D6B">
        <w:rPr>
          <w:rFonts w:ascii="Century Gothic" w:hAnsi="Century Gothic"/>
          <w:bCs/>
        </w:rPr>
        <w:t>OBR-Garancija za odpravo napak (predloži izbrani ponudnik v fazi sklenitve pogodbe)</w:t>
      </w:r>
    </w:p>
    <w:p w14:paraId="643056D7" w14:textId="414CA2B7" w:rsidR="00341E5A" w:rsidRPr="00FE548F" w:rsidRDefault="00341E5A" w:rsidP="00D42236">
      <w:pPr>
        <w:keepLines/>
        <w:widowControl w:val="0"/>
        <w:ind w:left="284"/>
        <w:jc w:val="both"/>
        <w:rPr>
          <w:rFonts w:ascii="Century Gothic" w:hAnsi="Century Gothic"/>
          <w:highlight w:val="yellow"/>
        </w:rPr>
      </w:pPr>
    </w:p>
    <w:p w14:paraId="340B1DEC" w14:textId="2987BF9A" w:rsidR="00EF530F" w:rsidRPr="00FE548F" w:rsidRDefault="00EF530F" w:rsidP="00D42236">
      <w:pPr>
        <w:keepLines/>
        <w:widowControl w:val="0"/>
        <w:ind w:left="284"/>
        <w:jc w:val="both"/>
        <w:rPr>
          <w:rFonts w:ascii="Century Gothic" w:hAnsi="Century Gothic"/>
          <w:bCs/>
          <w:highlight w:val="yellow"/>
        </w:rPr>
      </w:pPr>
    </w:p>
    <w:p w14:paraId="1125DF95" w14:textId="2F169E49" w:rsidR="00636FCC" w:rsidRPr="002A35EA" w:rsidRDefault="00636FCC" w:rsidP="00AD07AC">
      <w:pPr>
        <w:keepLines/>
        <w:widowControl w:val="0"/>
        <w:spacing w:line="276" w:lineRule="auto"/>
        <w:ind w:left="6816"/>
        <w:jc w:val="center"/>
        <w:rPr>
          <w:rFonts w:ascii="Century Gothic" w:eastAsiaTheme="minorEastAsia" w:hAnsi="Century Gothic"/>
        </w:rPr>
      </w:pPr>
      <w:r w:rsidRPr="002A35EA">
        <w:rPr>
          <w:rFonts w:ascii="Century Gothic" w:eastAsiaTheme="minorEastAsia" w:hAnsi="Century Gothic"/>
        </w:rPr>
        <w:t xml:space="preserve">Mestna občina </w:t>
      </w:r>
      <w:r w:rsidR="002A35EA" w:rsidRPr="002A35EA">
        <w:rPr>
          <w:rFonts w:ascii="Century Gothic" w:eastAsiaTheme="minorEastAsia" w:hAnsi="Century Gothic"/>
        </w:rPr>
        <w:t>Maribor</w:t>
      </w:r>
    </w:p>
    <w:p w14:paraId="2CEEBC19" w14:textId="77777777" w:rsidR="00636FCC" w:rsidRPr="002A35EA" w:rsidRDefault="00636FCC" w:rsidP="00D42236">
      <w:pPr>
        <w:keepLines/>
        <w:widowControl w:val="0"/>
        <w:spacing w:line="276" w:lineRule="auto"/>
        <w:jc w:val="right"/>
        <w:rPr>
          <w:rFonts w:ascii="Century Gothic" w:eastAsiaTheme="minorEastAsia" w:hAnsi="Century Gothic"/>
        </w:rPr>
      </w:pPr>
    </w:p>
    <w:p w14:paraId="74FF1D1C" w14:textId="131240DD" w:rsidR="00636FCC" w:rsidRPr="002A35EA" w:rsidRDefault="002A35EA" w:rsidP="00D42236">
      <w:pPr>
        <w:keepLines/>
        <w:widowControl w:val="0"/>
        <w:spacing w:line="276" w:lineRule="auto"/>
        <w:ind w:left="7100"/>
        <w:jc w:val="center"/>
        <w:rPr>
          <w:rFonts w:ascii="Century Gothic" w:eastAsiaTheme="minorEastAsia" w:hAnsi="Century Gothic"/>
        </w:rPr>
      </w:pPr>
      <w:r w:rsidRPr="002A35EA">
        <w:rPr>
          <w:rFonts w:ascii="Century Gothic" w:eastAsiaTheme="minorEastAsia" w:hAnsi="Century Gothic"/>
        </w:rPr>
        <w:t>Aleksander Saša Arsenovič</w:t>
      </w:r>
    </w:p>
    <w:p w14:paraId="7A0CAE09" w14:textId="77777777" w:rsidR="00636FCC" w:rsidRPr="007E74D8" w:rsidRDefault="00636FCC" w:rsidP="00D42236">
      <w:pPr>
        <w:keepLines/>
        <w:widowControl w:val="0"/>
        <w:spacing w:line="276" w:lineRule="auto"/>
        <w:ind w:left="7100"/>
        <w:jc w:val="center"/>
        <w:rPr>
          <w:rFonts w:ascii="Century Gothic" w:eastAsiaTheme="minorEastAsia" w:hAnsi="Century Gothic"/>
        </w:rPr>
      </w:pPr>
      <w:r w:rsidRPr="002A35EA">
        <w:rPr>
          <w:rFonts w:ascii="Century Gothic" w:eastAsiaTheme="minorEastAsia" w:hAnsi="Century Gothic"/>
        </w:rPr>
        <w:t>župan</w:t>
      </w:r>
    </w:p>
    <w:p w14:paraId="1B3D2C5C" w14:textId="4B847414" w:rsidR="00EF530F" w:rsidRPr="007E74D8" w:rsidRDefault="00EF530F" w:rsidP="00D42236">
      <w:pPr>
        <w:keepLines/>
        <w:widowControl w:val="0"/>
        <w:ind w:left="5680"/>
        <w:jc w:val="both"/>
        <w:rPr>
          <w:rFonts w:ascii="Century Gothic" w:hAnsi="Century Gothic"/>
          <w:bCs/>
        </w:rPr>
      </w:pPr>
    </w:p>
    <w:sectPr w:rsidR="00EF530F" w:rsidRPr="007E74D8"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0AA90" w14:textId="77777777" w:rsidR="0064238F" w:rsidRDefault="0064238F" w:rsidP="00067AAF">
      <w:r>
        <w:separator/>
      </w:r>
    </w:p>
  </w:endnote>
  <w:endnote w:type="continuationSeparator" w:id="0">
    <w:p w14:paraId="367A4FB2" w14:textId="77777777" w:rsidR="0064238F" w:rsidRDefault="0064238F"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Grande">
    <w:altName w:val="Arial"/>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D9CD6" w14:textId="77777777" w:rsidR="0064238F" w:rsidRDefault="0064238F" w:rsidP="00067AAF">
      <w:r>
        <w:separator/>
      </w:r>
    </w:p>
  </w:footnote>
  <w:footnote w:type="continuationSeparator" w:id="0">
    <w:p w14:paraId="1F168BB9" w14:textId="77777777" w:rsidR="0064238F" w:rsidRDefault="0064238F"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E22C0" w14:textId="40E79054" w:rsidR="00755D03" w:rsidRDefault="00755D03">
    <w:pPr>
      <w:pStyle w:val="Header"/>
    </w:pPr>
    <w:r>
      <w:rPr>
        <w:noProof/>
      </w:rPr>
      <mc:AlternateContent>
        <mc:Choice Requires="wps">
          <w:drawing>
            <wp:anchor distT="0" distB="0" distL="114300" distR="114300" simplePos="0" relativeHeight="251658240" behindDoc="0" locked="0" layoutInCell="0" allowOverlap="1" wp14:anchorId="31C5D7C9" wp14:editId="2E4C51B6">
              <wp:simplePos x="0" y="0"/>
              <wp:positionH relativeFrom="page">
                <wp:posOffset>-110490</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0DF41596" w14:textId="110AAB77" w:rsidR="00755D03" w:rsidRPr="00E96CF5" w:rsidRDefault="00755D03" w:rsidP="001E480A">
                          <w:pPr>
                            <w:spacing w:before="120"/>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C5D7C9" id="Pravokotnik 9" o:spid="_x0000_s1026" style="position:absolute;margin-left:-8.7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" o:allowincell="f" stroked="f">
              <v:textbox>
                <w:txbxContent>
                  <w:p w14:paraId="0DF41596" w14:textId="110AAB77" w:rsidR="00755D03" w:rsidRPr="00E96CF5" w:rsidRDefault="00755D03" w:rsidP="001E480A">
                    <w:pPr>
                      <w:spacing w:before="120"/>
                      <w:jc w:val="center"/>
                      <w:rPr>
                        <w:rFonts w:ascii="Calibri" w:eastAsia="MS ????" w:hAnsi="Calibri"/>
                        <w:sz w:val="48"/>
                        <w:szCs w:val="48"/>
                      </w:rPr>
                    </w:pP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1"/>
      <w:tblW w:w="10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954"/>
      <w:gridCol w:w="3859"/>
    </w:tblGrid>
    <w:tr w:rsidR="001A4D9E" w:rsidRPr="00795C2A" w14:paraId="09296355" w14:textId="77777777" w:rsidTr="00C81CFA">
      <w:tc>
        <w:tcPr>
          <w:tcW w:w="3260" w:type="dxa"/>
          <w:vAlign w:val="center"/>
        </w:tcPr>
        <w:p w14:paraId="76457954" w14:textId="77777777" w:rsidR="001A4D9E" w:rsidRPr="00795C2A" w:rsidRDefault="001A4D9E" w:rsidP="001A4D9E">
          <w:pPr>
            <w:tabs>
              <w:tab w:val="left" w:pos="6799"/>
            </w:tabs>
            <w:ind w:left="284"/>
            <w:jc w:val="both"/>
            <w:rPr>
              <w:rFonts w:ascii="Arial" w:eastAsia="MS ??" w:hAnsi="Arial"/>
              <w:szCs w:val="20"/>
            </w:rPr>
          </w:pPr>
          <w:bookmarkStart w:id="10" w:name="_Hlk133399479"/>
          <w:r w:rsidRPr="00795C2A">
            <w:rPr>
              <w:rFonts w:ascii="Arial" w:hAnsi="Arial"/>
              <w:noProof/>
              <w:szCs w:val="20"/>
            </w:rPr>
            <w:drawing>
              <wp:inline distT="0" distB="0" distL="0" distR="0" wp14:anchorId="13D46DCD" wp14:editId="5785149B">
                <wp:extent cx="1745390" cy="709574"/>
                <wp:effectExtent l="0" t="0" r="7620" b="0"/>
                <wp:docPr id="265299523"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760371" cy="715664"/>
                        </a:xfrm>
                        <a:prstGeom prst="rect">
                          <a:avLst/>
                        </a:prstGeom>
                      </pic:spPr>
                    </pic:pic>
                  </a:graphicData>
                </a:graphic>
              </wp:inline>
            </w:drawing>
          </w:r>
        </w:p>
      </w:tc>
      <w:tc>
        <w:tcPr>
          <w:tcW w:w="2954" w:type="dxa"/>
          <w:vAlign w:val="center"/>
        </w:tcPr>
        <w:p w14:paraId="624C7922" w14:textId="28F8078F" w:rsidR="001A4D9E" w:rsidRPr="00795C2A" w:rsidRDefault="001A4D9E" w:rsidP="001A4D9E">
          <w:pPr>
            <w:tabs>
              <w:tab w:val="left" w:pos="6799"/>
            </w:tabs>
            <w:jc w:val="center"/>
            <w:rPr>
              <w:rFonts w:ascii="Arial" w:eastAsia="MS ??" w:hAnsi="Arial"/>
              <w:szCs w:val="20"/>
            </w:rPr>
          </w:pPr>
          <w:r w:rsidRPr="00795C2A">
            <w:rPr>
              <w:rFonts w:ascii="Arial" w:hAnsi="Arial"/>
              <w:noProof/>
              <w:szCs w:val="20"/>
            </w:rPr>
            <w:t xml:space="preserve"> </w:t>
          </w:r>
          <w:r w:rsidRPr="00795C2A">
            <w:rPr>
              <w:rFonts w:ascii="Arial" w:hAnsi="Arial"/>
              <w:noProof/>
              <w:szCs w:val="20"/>
            </w:rPr>
            <w:drawing>
              <wp:inline distT="0" distB="0" distL="0" distR="0" wp14:anchorId="213AA6BA" wp14:editId="621AF234">
                <wp:extent cx="504825" cy="523240"/>
                <wp:effectExtent l="0" t="0" r="9525" b="0"/>
                <wp:docPr id="2" name="Slika 2"/>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3"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tc>
      <w:tc>
        <w:tcPr>
          <w:tcW w:w="3859" w:type="dxa"/>
          <w:vAlign w:val="center"/>
        </w:tcPr>
        <w:p w14:paraId="2AD003AA" w14:textId="77777777" w:rsidR="001A4D9E" w:rsidRPr="00795C2A" w:rsidRDefault="001A4D9E" w:rsidP="001A4D9E">
          <w:pPr>
            <w:tabs>
              <w:tab w:val="left" w:pos="6799"/>
            </w:tabs>
            <w:jc w:val="both"/>
            <w:rPr>
              <w:rFonts w:ascii="Arial" w:eastAsia="MS ??" w:hAnsi="Arial"/>
              <w:szCs w:val="20"/>
            </w:rPr>
          </w:pPr>
          <w:r w:rsidRPr="00795C2A">
            <w:rPr>
              <w:rFonts w:ascii="Arial" w:hAnsi="Arial"/>
              <w:noProof/>
              <w:szCs w:val="20"/>
            </w:rPr>
            <w:drawing>
              <wp:inline distT="0" distB="0" distL="0" distR="0" wp14:anchorId="3ECA9D6A" wp14:editId="7E05D441">
                <wp:extent cx="2313829" cy="605975"/>
                <wp:effectExtent l="0" t="0" r="0" b="381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29336" cy="610036"/>
                        </a:xfrm>
                        <a:prstGeom prst="rect">
                          <a:avLst/>
                        </a:prstGeom>
                        <a:noFill/>
                      </pic:spPr>
                    </pic:pic>
                  </a:graphicData>
                </a:graphic>
              </wp:inline>
            </w:drawing>
          </w:r>
        </w:p>
      </w:tc>
    </w:tr>
  </w:tbl>
  <w:p w14:paraId="49701F35" w14:textId="77777777" w:rsidR="00F67110" w:rsidRPr="00F67110" w:rsidRDefault="00F67110" w:rsidP="00F67110">
    <w:pPr>
      <w:pBdr>
        <w:bottom w:val="single" w:sz="4" w:space="1" w:color="auto"/>
      </w:pBdr>
      <w:jc w:val="both"/>
      <w:rPr>
        <w:rFonts w:ascii="Calibri" w:eastAsia="Times New Roman" w:hAnsi="Calibri" w:cs="Calibri"/>
        <w:i/>
        <w:iCs/>
        <w:sz w:val="16"/>
        <w:szCs w:val="20"/>
        <w:lang w:val="en-GB"/>
      </w:rPr>
    </w:pPr>
    <w:r w:rsidRPr="00F67110">
      <w:rPr>
        <w:rFonts w:ascii="Calibri" w:eastAsia="Times New Roman" w:hAnsi="Calibri" w:cs="Calibr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6D6A1DB7" w14:textId="77777777" w:rsidR="00F67110" w:rsidRPr="00F67110" w:rsidRDefault="00F67110" w:rsidP="00F67110">
    <w:pPr>
      <w:pBdr>
        <w:bottom w:val="single" w:sz="4" w:space="1" w:color="auto"/>
      </w:pBdr>
      <w:jc w:val="both"/>
      <w:rPr>
        <w:rFonts w:ascii="Calibri" w:eastAsia="Times New Roman" w:hAnsi="Calibri" w:cs="Calibri"/>
        <w:i/>
        <w:iCs/>
        <w:sz w:val="16"/>
        <w:szCs w:val="20"/>
        <w:lang w:val="en-GB"/>
      </w:rPr>
    </w:pPr>
  </w:p>
  <w:p w14:paraId="1B02D564" w14:textId="77777777" w:rsidR="00F67110" w:rsidRPr="00F67110" w:rsidRDefault="00F67110" w:rsidP="00F67110">
    <w:pPr>
      <w:pBdr>
        <w:bottom w:val="single" w:sz="4" w:space="1" w:color="auto"/>
      </w:pBdr>
      <w:jc w:val="both"/>
      <w:rPr>
        <w:rFonts w:ascii="Calibri" w:eastAsia="Times New Roman" w:hAnsi="Calibri" w:cs="Calibri"/>
        <w:i/>
        <w:iCs/>
        <w:sz w:val="16"/>
        <w:szCs w:val="20"/>
      </w:rPr>
    </w:pPr>
    <w:r w:rsidRPr="00F67110">
      <w:rPr>
        <w:rFonts w:ascii="Calibri" w:eastAsia="Times New Roman" w:hAnsi="Calibri" w:cs="Calibr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56C123FC" w14:textId="77777777" w:rsidR="00F67110" w:rsidRPr="00F67110" w:rsidRDefault="00F67110" w:rsidP="00F67110">
    <w:pPr>
      <w:pBdr>
        <w:bottom w:val="single" w:sz="4" w:space="1" w:color="auto"/>
      </w:pBdr>
      <w:jc w:val="both"/>
      <w:rPr>
        <w:rFonts w:ascii="Calibri" w:eastAsia="Times New Roman" w:hAnsi="Calibri" w:cs="Calibri"/>
        <w:i/>
        <w:iCs/>
        <w:sz w:val="16"/>
        <w:szCs w:val="20"/>
      </w:rPr>
    </w:pPr>
  </w:p>
  <w:bookmarkEnd w:id="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402E"/>
    <w:multiLevelType w:val="hybridMultilevel"/>
    <w:tmpl w:val="BA887C32"/>
    <w:lvl w:ilvl="0" w:tplc="42D0B2E0">
      <w:start w:val="4"/>
      <w:numFmt w:val="upperLetter"/>
      <w:lvlText w:val="%1)"/>
      <w:lvlJc w:val="left"/>
      <w:pPr>
        <w:ind w:left="1360" w:hanging="100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ED01D6"/>
    <w:multiLevelType w:val="hybridMultilevel"/>
    <w:tmpl w:val="5B52C496"/>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0C4747"/>
    <w:multiLevelType w:val="hybridMultilevel"/>
    <w:tmpl w:val="A7620272"/>
    <w:lvl w:ilvl="0" w:tplc="C58C2F80">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59C6804"/>
    <w:multiLevelType w:val="hybridMultilevel"/>
    <w:tmpl w:val="EC6EEB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4310BF"/>
    <w:multiLevelType w:val="hybridMultilevel"/>
    <w:tmpl w:val="0122E5F4"/>
    <w:lvl w:ilvl="0" w:tplc="3B6C1B2E">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1B6F57"/>
    <w:multiLevelType w:val="hybridMultilevel"/>
    <w:tmpl w:val="BFEC654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3E61563"/>
    <w:multiLevelType w:val="hybridMultilevel"/>
    <w:tmpl w:val="0F243BEE"/>
    <w:lvl w:ilvl="0" w:tplc="CCD8FF76">
      <w:start w:val="3"/>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15312589"/>
    <w:multiLevelType w:val="hybridMultilevel"/>
    <w:tmpl w:val="747AFCD4"/>
    <w:lvl w:ilvl="0" w:tplc="27762F34">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1EFE1F0F"/>
    <w:multiLevelType w:val="hybridMultilevel"/>
    <w:tmpl w:val="EC6EEB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A43932"/>
    <w:multiLevelType w:val="hybridMultilevel"/>
    <w:tmpl w:val="58AE9CC6"/>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270F1D94"/>
    <w:multiLevelType w:val="hybridMultilevel"/>
    <w:tmpl w:val="D2DA95F6"/>
    <w:lvl w:ilvl="0" w:tplc="98045312">
      <w:start w:val="1"/>
      <w:numFmt w:val="decimal"/>
      <w:lvlText w:val="%1."/>
      <w:lvlJc w:val="left"/>
      <w:pPr>
        <w:ind w:left="1020" w:hanging="360"/>
      </w:pPr>
    </w:lvl>
    <w:lvl w:ilvl="1" w:tplc="5ECAD9FC">
      <w:start w:val="1"/>
      <w:numFmt w:val="decimal"/>
      <w:lvlText w:val="%2."/>
      <w:lvlJc w:val="left"/>
      <w:pPr>
        <w:ind w:left="1020" w:hanging="360"/>
      </w:pPr>
    </w:lvl>
    <w:lvl w:ilvl="2" w:tplc="5772475C">
      <w:start w:val="1"/>
      <w:numFmt w:val="decimal"/>
      <w:lvlText w:val="%3."/>
      <w:lvlJc w:val="left"/>
      <w:pPr>
        <w:ind w:left="1020" w:hanging="360"/>
      </w:pPr>
    </w:lvl>
    <w:lvl w:ilvl="3" w:tplc="F162C34E">
      <w:start w:val="1"/>
      <w:numFmt w:val="decimal"/>
      <w:lvlText w:val="%4."/>
      <w:lvlJc w:val="left"/>
      <w:pPr>
        <w:ind w:left="1020" w:hanging="360"/>
      </w:pPr>
    </w:lvl>
    <w:lvl w:ilvl="4" w:tplc="0FD47ADA">
      <w:start w:val="1"/>
      <w:numFmt w:val="decimal"/>
      <w:lvlText w:val="%5."/>
      <w:lvlJc w:val="left"/>
      <w:pPr>
        <w:ind w:left="1020" w:hanging="360"/>
      </w:pPr>
    </w:lvl>
    <w:lvl w:ilvl="5" w:tplc="7E74B85C">
      <w:start w:val="1"/>
      <w:numFmt w:val="decimal"/>
      <w:lvlText w:val="%6."/>
      <w:lvlJc w:val="left"/>
      <w:pPr>
        <w:ind w:left="1020" w:hanging="360"/>
      </w:pPr>
    </w:lvl>
    <w:lvl w:ilvl="6" w:tplc="383CAEE6">
      <w:start w:val="1"/>
      <w:numFmt w:val="decimal"/>
      <w:lvlText w:val="%7."/>
      <w:lvlJc w:val="left"/>
      <w:pPr>
        <w:ind w:left="1020" w:hanging="360"/>
      </w:pPr>
    </w:lvl>
    <w:lvl w:ilvl="7" w:tplc="41F855F8">
      <w:start w:val="1"/>
      <w:numFmt w:val="decimal"/>
      <w:lvlText w:val="%8."/>
      <w:lvlJc w:val="left"/>
      <w:pPr>
        <w:ind w:left="1020" w:hanging="360"/>
      </w:pPr>
    </w:lvl>
    <w:lvl w:ilvl="8" w:tplc="73168CA8">
      <w:start w:val="1"/>
      <w:numFmt w:val="decimal"/>
      <w:lvlText w:val="%9."/>
      <w:lvlJc w:val="left"/>
      <w:pPr>
        <w:ind w:left="1020" w:hanging="360"/>
      </w:pPr>
    </w:lvl>
  </w:abstractNum>
  <w:abstractNum w:abstractNumId="14" w15:restartNumberingAfterBreak="0">
    <w:nsid w:val="29C950C7"/>
    <w:multiLevelType w:val="hybridMultilevel"/>
    <w:tmpl w:val="EC6EEB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9930C0"/>
    <w:multiLevelType w:val="hybridMultilevel"/>
    <w:tmpl w:val="23D85AA4"/>
    <w:lvl w:ilvl="0" w:tplc="ADAAFE9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2E66961"/>
    <w:multiLevelType w:val="hybridMultilevel"/>
    <w:tmpl w:val="237809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0" w15:restartNumberingAfterBreak="0">
    <w:nsid w:val="391D4E2A"/>
    <w:multiLevelType w:val="hybridMultilevel"/>
    <w:tmpl w:val="7FAC86F8"/>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DE35F9E"/>
    <w:multiLevelType w:val="hybridMultilevel"/>
    <w:tmpl w:val="237809B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4E5A25"/>
    <w:multiLevelType w:val="hybridMultilevel"/>
    <w:tmpl w:val="237809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400609"/>
    <w:multiLevelType w:val="hybridMultilevel"/>
    <w:tmpl w:val="237809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5" w15:restartNumberingAfterBreak="0">
    <w:nsid w:val="5837044C"/>
    <w:multiLevelType w:val="hybridMultilevel"/>
    <w:tmpl w:val="2C507E30"/>
    <w:lvl w:ilvl="0" w:tplc="93D4B11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58F33DCE"/>
    <w:multiLevelType w:val="hybridMultilevel"/>
    <w:tmpl w:val="8320EB7E"/>
    <w:lvl w:ilvl="0" w:tplc="8B98BDCE">
      <w:start w:val="1"/>
      <w:numFmt w:val="bullet"/>
      <w:lvlText w:val="‐"/>
      <w:lvlJc w:val="left"/>
      <w:pPr>
        <w:ind w:left="1004" w:hanging="360"/>
      </w:pPr>
      <w:rPr>
        <w:rFonts w:ascii="Calibr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5011B8"/>
    <w:multiLevelType w:val="hybridMultilevel"/>
    <w:tmpl w:val="237809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BF3C6C"/>
    <w:multiLevelType w:val="hybridMultilevel"/>
    <w:tmpl w:val="272C346C"/>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693305E1"/>
    <w:multiLevelType w:val="hybridMultilevel"/>
    <w:tmpl w:val="80A00DC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3" w15:restartNumberingAfterBreak="0">
    <w:nsid w:val="69355BDC"/>
    <w:multiLevelType w:val="hybridMultilevel"/>
    <w:tmpl w:val="8CBC6CFE"/>
    <w:lvl w:ilvl="0" w:tplc="8B98BDCE">
      <w:start w:val="1"/>
      <w:numFmt w:val="bullet"/>
      <w:lvlText w:val="‐"/>
      <w:lvlJc w:val="left"/>
      <w:pPr>
        <w:ind w:left="1571" w:hanging="360"/>
      </w:pPr>
      <w:rPr>
        <w:rFonts w:ascii="Calibri" w:hAnsi="Calibri"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4" w15:restartNumberingAfterBreak="0">
    <w:nsid w:val="76102490"/>
    <w:multiLevelType w:val="hybridMultilevel"/>
    <w:tmpl w:val="D79AB094"/>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76AA2334"/>
    <w:multiLevelType w:val="hybridMultilevel"/>
    <w:tmpl w:val="EB52495C"/>
    <w:lvl w:ilvl="0" w:tplc="B162934A">
      <w:start w:val="1"/>
      <w:numFmt w:val="lowerLetter"/>
      <w:lvlText w:val="%1)"/>
      <w:lvlJc w:val="left"/>
      <w:pPr>
        <w:ind w:left="929" w:hanging="645"/>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76B006AB"/>
    <w:multiLevelType w:val="hybridMultilevel"/>
    <w:tmpl w:val="DA5228CC"/>
    <w:lvl w:ilvl="0" w:tplc="7EB20BFE">
      <w:start w:val="1"/>
      <w:numFmt w:val="lowerLetter"/>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B205928"/>
    <w:multiLevelType w:val="hybridMultilevel"/>
    <w:tmpl w:val="BEE6EF62"/>
    <w:lvl w:ilvl="0" w:tplc="77C42F74">
      <w:start w:val="1"/>
      <w:numFmt w:val="bullet"/>
      <w:lvlText w:val="-"/>
      <w:lvlJc w:val="left"/>
      <w:pPr>
        <w:ind w:left="720" w:hanging="360"/>
      </w:pPr>
      <w:rPr>
        <w:rFonts w:ascii="Sitka Small" w:hAnsi="Sitka Small" w:hint="default"/>
      </w:rPr>
    </w:lvl>
    <w:lvl w:ilvl="1" w:tplc="27D8ED98">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84990321">
    <w:abstractNumId w:val="8"/>
  </w:num>
  <w:num w:numId="2" w16cid:durableId="518277135">
    <w:abstractNumId w:val="27"/>
  </w:num>
  <w:num w:numId="3" w16cid:durableId="776827086">
    <w:abstractNumId w:val="28"/>
  </w:num>
  <w:num w:numId="4" w16cid:durableId="1445462219">
    <w:abstractNumId w:val="31"/>
  </w:num>
  <w:num w:numId="5" w16cid:durableId="1889493497">
    <w:abstractNumId w:val="24"/>
  </w:num>
  <w:num w:numId="6" w16cid:durableId="398478779">
    <w:abstractNumId w:val="29"/>
  </w:num>
  <w:num w:numId="7" w16cid:durableId="50619665">
    <w:abstractNumId w:val="16"/>
  </w:num>
  <w:num w:numId="8" w16cid:durableId="2121796339">
    <w:abstractNumId w:val="17"/>
  </w:num>
  <w:num w:numId="9" w16cid:durableId="1566179401">
    <w:abstractNumId w:val="7"/>
  </w:num>
  <w:num w:numId="10" w16cid:durableId="825633685">
    <w:abstractNumId w:val="6"/>
  </w:num>
  <w:num w:numId="11" w16cid:durableId="1687515348">
    <w:abstractNumId w:val="5"/>
  </w:num>
  <w:num w:numId="12" w16cid:durableId="1766269105">
    <w:abstractNumId w:val="20"/>
  </w:num>
  <w:num w:numId="13" w16cid:durableId="1980108198">
    <w:abstractNumId w:val="27"/>
    <w:lvlOverride w:ilvl="0">
      <w:startOverride w:val="1"/>
    </w:lvlOverride>
  </w:num>
  <w:num w:numId="14" w16cid:durableId="1419330338">
    <w:abstractNumId w:val="37"/>
  </w:num>
  <w:num w:numId="15" w16cid:durableId="1976132307">
    <w:abstractNumId w:val="32"/>
  </w:num>
  <w:num w:numId="16" w16cid:durableId="1455178449">
    <w:abstractNumId w:val="0"/>
  </w:num>
  <w:num w:numId="17" w16cid:durableId="960189019">
    <w:abstractNumId w:val="19"/>
  </w:num>
  <w:num w:numId="18" w16cid:durableId="1975481547">
    <w:abstractNumId w:val="36"/>
  </w:num>
  <w:num w:numId="19" w16cid:durableId="2086368250">
    <w:abstractNumId w:val="4"/>
  </w:num>
  <w:num w:numId="20" w16cid:durableId="883637415">
    <w:abstractNumId w:val="12"/>
  </w:num>
  <w:num w:numId="21" w16cid:durableId="686103793">
    <w:abstractNumId w:val="1"/>
  </w:num>
  <w:num w:numId="22" w16cid:durableId="1878465300">
    <w:abstractNumId w:val="34"/>
  </w:num>
  <w:num w:numId="23" w16cid:durableId="655035332">
    <w:abstractNumId w:val="10"/>
  </w:num>
  <w:num w:numId="24" w16cid:durableId="94716355">
    <w:abstractNumId w:val="8"/>
  </w:num>
  <w:num w:numId="25" w16cid:durableId="939681848">
    <w:abstractNumId w:val="8"/>
  </w:num>
  <w:num w:numId="26" w16cid:durableId="1154295665">
    <w:abstractNumId w:val="8"/>
  </w:num>
  <w:num w:numId="27" w16cid:durableId="727730012">
    <w:abstractNumId w:val="9"/>
  </w:num>
  <w:num w:numId="28" w16cid:durableId="847251773">
    <w:abstractNumId w:val="8"/>
  </w:num>
  <w:num w:numId="29" w16cid:durableId="338313116">
    <w:abstractNumId w:val="8"/>
  </w:num>
  <w:num w:numId="30" w16cid:durableId="2091852094">
    <w:abstractNumId w:val="8"/>
  </w:num>
  <w:num w:numId="31" w16cid:durableId="507449722">
    <w:abstractNumId w:val="8"/>
  </w:num>
  <w:num w:numId="32" w16cid:durableId="1034697751">
    <w:abstractNumId w:val="8"/>
  </w:num>
  <w:num w:numId="33" w16cid:durableId="1508060778">
    <w:abstractNumId w:val="25"/>
  </w:num>
  <w:num w:numId="34" w16cid:durableId="1641767032">
    <w:abstractNumId w:val="8"/>
  </w:num>
  <w:num w:numId="35" w16cid:durableId="1971475283">
    <w:abstractNumId w:val="2"/>
  </w:num>
  <w:num w:numId="36" w16cid:durableId="375588880">
    <w:abstractNumId w:val="35"/>
  </w:num>
  <w:num w:numId="37" w16cid:durableId="1971326131">
    <w:abstractNumId w:val="15"/>
  </w:num>
  <w:num w:numId="38" w16cid:durableId="887491548">
    <w:abstractNumId w:val="27"/>
  </w:num>
  <w:num w:numId="39" w16cid:durableId="1412510124">
    <w:abstractNumId w:val="27"/>
  </w:num>
  <w:num w:numId="40" w16cid:durableId="466123797">
    <w:abstractNumId w:val="27"/>
  </w:num>
  <w:num w:numId="41" w16cid:durableId="1100299786">
    <w:abstractNumId w:val="13"/>
  </w:num>
  <w:num w:numId="42" w16cid:durableId="1990747248">
    <w:abstractNumId w:val="26"/>
  </w:num>
  <w:num w:numId="43" w16cid:durableId="1375732134">
    <w:abstractNumId w:val="21"/>
  </w:num>
  <w:num w:numId="44" w16cid:durableId="1385522123">
    <w:abstractNumId w:val="3"/>
  </w:num>
  <w:num w:numId="45" w16cid:durableId="2110587803">
    <w:abstractNumId w:val="38"/>
  </w:num>
  <w:num w:numId="46" w16cid:durableId="1931235897">
    <w:abstractNumId w:val="30"/>
  </w:num>
  <w:num w:numId="47" w16cid:durableId="2029257075">
    <w:abstractNumId w:val="18"/>
  </w:num>
  <w:num w:numId="48" w16cid:durableId="21442077">
    <w:abstractNumId w:val="22"/>
  </w:num>
  <w:num w:numId="49" w16cid:durableId="1142693317">
    <w:abstractNumId w:val="23"/>
  </w:num>
  <w:num w:numId="50" w16cid:durableId="1223520201">
    <w:abstractNumId w:val="11"/>
  </w:num>
  <w:num w:numId="51" w16cid:durableId="944843609">
    <w:abstractNumId w:val="14"/>
  </w:num>
  <w:num w:numId="52" w16cid:durableId="741414155">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672"/>
    <w:rsid w:val="00001AE7"/>
    <w:rsid w:val="000067AE"/>
    <w:rsid w:val="00007008"/>
    <w:rsid w:val="000101BA"/>
    <w:rsid w:val="0001106F"/>
    <w:rsid w:val="000133E8"/>
    <w:rsid w:val="0001349A"/>
    <w:rsid w:val="00016E1D"/>
    <w:rsid w:val="00017615"/>
    <w:rsid w:val="00022403"/>
    <w:rsid w:val="00023F0B"/>
    <w:rsid w:val="00027A56"/>
    <w:rsid w:val="00030834"/>
    <w:rsid w:val="000314B3"/>
    <w:rsid w:val="00032A49"/>
    <w:rsid w:val="00033AE0"/>
    <w:rsid w:val="00034ABE"/>
    <w:rsid w:val="000375F9"/>
    <w:rsid w:val="000377F4"/>
    <w:rsid w:val="00040C6B"/>
    <w:rsid w:val="00044199"/>
    <w:rsid w:val="00045B6C"/>
    <w:rsid w:val="00046633"/>
    <w:rsid w:val="00046663"/>
    <w:rsid w:val="00046889"/>
    <w:rsid w:val="0005138B"/>
    <w:rsid w:val="00052501"/>
    <w:rsid w:val="00064D5C"/>
    <w:rsid w:val="000662C2"/>
    <w:rsid w:val="00067AAF"/>
    <w:rsid w:val="00070002"/>
    <w:rsid w:val="00070B6A"/>
    <w:rsid w:val="00071282"/>
    <w:rsid w:val="00072F51"/>
    <w:rsid w:val="00073BF2"/>
    <w:rsid w:val="000747F0"/>
    <w:rsid w:val="00074C12"/>
    <w:rsid w:val="00075E02"/>
    <w:rsid w:val="000764D5"/>
    <w:rsid w:val="00076E6E"/>
    <w:rsid w:val="0007733D"/>
    <w:rsid w:val="00080EA7"/>
    <w:rsid w:val="00082200"/>
    <w:rsid w:val="00082773"/>
    <w:rsid w:val="00084D94"/>
    <w:rsid w:val="00084E02"/>
    <w:rsid w:val="00085151"/>
    <w:rsid w:val="00090B67"/>
    <w:rsid w:val="00091193"/>
    <w:rsid w:val="00091FF6"/>
    <w:rsid w:val="000935FA"/>
    <w:rsid w:val="00094062"/>
    <w:rsid w:val="00095098"/>
    <w:rsid w:val="00095602"/>
    <w:rsid w:val="00095A6C"/>
    <w:rsid w:val="00096052"/>
    <w:rsid w:val="00097056"/>
    <w:rsid w:val="000974FF"/>
    <w:rsid w:val="000A3E2A"/>
    <w:rsid w:val="000A7362"/>
    <w:rsid w:val="000B14A2"/>
    <w:rsid w:val="000B4B2D"/>
    <w:rsid w:val="000B5769"/>
    <w:rsid w:val="000C2092"/>
    <w:rsid w:val="000C21C9"/>
    <w:rsid w:val="000C2575"/>
    <w:rsid w:val="000C3C8A"/>
    <w:rsid w:val="000C46F5"/>
    <w:rsid w:val="000C6F77"/>
    <w:rsid w:val="000C7294"/>
    <w:rsid w:val="000D0401"/>
    <w:rsid w:val="000D10DB"/>
    <w:rsid w:val="000D41B0"/>
    <w:rsid w:val="000E1171"/>
    <w:rsid w:val="000E2393"/>
    <w:rsid w:val="000E329E"/>
    <w:rsid w:val="000E7B6D"/>
    <w:rsid w:val="000F2541"/>
    <w:rsid w:val="000F2F6F"/>
    <w:rsid w:val="000F37E4"/>
    <w:rsid w:val="000F7EA4"/>
    <w:rsid w:val="00100772"/>
    <w:rsid w:val="00101E9B"/>
    <w:rsid w:val="00103310"/>
    <w:rsid w:val="001068C8"/>
    <w:rsid w:val="00107E22"/>
    <w:rsid w:val="00110845"/>
    <w:rsid w:val="0011179B"/>
    <w:rsid w:val="0011391E"/>
    <w:rsid w:val="00115CB2"/>
    <w:rsid w:val="0011651A"/>
    <w:rsid w:val="00117E19"/>
    <w:rsid w:val="001220E8"/>
    <w:rsid w:val="001221DE"/>
    <w:rsid w:val="00122DD6"/>
    <w:rsid w:val="0012559C"/>
    <w:rsid w:val="00127C71"/>
    <w:rsid w:val="0013090C"/>
    <w:rsid w:val="0013261E"/>
    <w:rsid w:val="00132B3C"/>
    <w:rsid w:val="00134BDB"/>
    <w:rsid w:val="00136C3C"/>
    <w:rsid w:val="00137286"/>
    <w:rsid w:val="001415F3"/>
    <w:rsid w:val="00144E43"/>
    <w:rsid w:val="00147106"/>
    <w:rsid w:val="001473B1"/>
    <w:rsid w:val="0015099F"/>
    <w:rsid w:val="00152E65"/>
    <w:rsid w:val="001536C1"/>
    <w:rsid w:val="00153E0F"/>
    <w:rsid w:val="00156D10"/>
    <w:rsid w:val="00157B5D"/>
    <w:rsid w:val="00160F33"/>
    <w:rsid w:val="00161FCF"/>
    <w:rsid w:val="00162985"/>
    <w:rsid w:val="00164B42"/>
    <w:rsid w:val="001702AE"/>
    <w:rsid w:val="00173037"/>
    <w:rsid w:val="00173C47"/>
    <w:rsid w:val="00174EFF"/>
    <w:rsid w:val="00175612"/>
    <w:rsid w:val="0017675C"/>
    <w:rsid w:val="0018169E"/>
    <w:rsid w:val="001818F1"/>
    <w:rsid w:val="00183CB4"/>
    <w:rsid w:val="001840D1"/>
    <w:rsid w:val="0018443F"/>
    <w:rsid w:val="001846DC"/>
    <w:rsid w:val="00186078"/>
    <w:rsid w:val="00186848"/>
    <w:rsid w:val="00186A54"/>
    <w:rsid w:val="00186CBC"/>
    <w:rsid w:val="00193E6E"/>
    <w:rsid w:val="001942AD"/>
    <w:rsid w:val="00194AD0"/>
    <w:rsid w:val="00195944"/>
    <w:rsid w:val="00197C79"/>
    <w:rsid w:val="001A05CC"/>
    <w:rsid w:val="001A1DCC"/>
    <w:rsid w:val="001A37C3"/>
    <w:rsid w:val="001A4D9E"/>
    <w:rsid w:val="001A5962"/>
    <w:rsid w:val="001A602E"/>
    <w:rsid w:val="001A651A"/>
    <w:rsid w:val="001B50FC"/>
    <w:rsid w:val="001B574D"/>
    <w:rsid w:val="001B5ACB"/>
    <w:rsid w:val="001B624C"/>
    <w:rsid w:val="001B67A8"/>
    <w:rsid w:val="001B752B"/>
    <w:rsid w:val="001C1310"/>
    <w:rsid w:val="001C194D"/>
    <w:rsid w:val="001C1A90"/>
    <w:rsid w:val="001C238D"/>
    <w:rsid w:val="001C278A"/>
    <w:rsid w:val="001C2A48"/>
    <w:rsid w:val="001C3BC7"/>
    <w:rsid w:val="001C3E6C"/>
    <w:rsid w:val="001C4906"/>
    <w:rsid w:val="001C56CB"/>
    <w:rsid w:val="001C6DFD"/>
    <w:rsid w:val="001D0AEE"/>
    <w:rsid w:val="001D1F08"/>
    <w:rsid w:val="001D2707"/>
    <w:rsid w:val="001D300C"/>
    <w:rsid w:val="001D3642"/>
    <w:rsid w:val="001D47B5"/>
    <w:rsid w:val="001D6B35"/>
    <w:rsid w:val="001D7BFA"/>
    <w:rsid w:val="001E056D"/>
    <w:rsid w:val="001E18F6"/>
    <w:rsid w:val="001E2EBD"/>
    <w:rsid w:val="001E44F9"/>
    <w:rsid w:val="001E480A"/>
    <w:rsid w:val="001F2847"/>
    <w:rsid w:val="001F4E65"/>
    <w:rsid w:val="001F51B8"/>
    <w:rsid w:val="002001B2"/>
    <w:rsid w:val="0020028B"/>
    <w:rsid w:val="00200859"/>
    <w:rsid w:val="002026AB"/>
    <w:rsid w:val="00203397"/>
    <w:rsid w:val="00204140"/>
    <w:rsid w:val="002050A0"/>
    <w:rsid w:val="00205E4B"/>
    <w:rsid w:val="00205FAF"/>
    <w:rsid w:val="0020650D"/>
    <w:rsid w:val="00206979"/>
    <w:rsid w:val="00211547"/>
    <w:rsid w:val="002129A2"/>
    <w:rsid w:val="00213564"/>
    <w:rsid w:val="00214E44"/>
    <w:rsid w:val="0021613F"/>
    <w:rsid w:val="0021756F"/>
    <w:rsid w:val="00222018"/>
    <w:rsid w:val="0022303D"/>
    <w:rsid w:val="00223E72"/>
    <w:rsid w:val="0022481C"/>
    <w:rsid w:val="00224A8A"/>
    <w:rsid w:val="00226174"/>
    <w:rsid w:val="002270C2"/>
    <w:rsid w:val="0023016F"/>
    <w:rsid w:val="00231014"/>
    <w:rsid w:val="00232A1D"/>
    <w:rsid w:val="002330FA"/>
    <w:rsid w:val="002337D6"/>
    <w:rsid w:val="002354F4"/>
    <w:rsid w:val="00242EFE"/>
    <w:rsid w:val="00243FEF"/>
    <w:rsid w:val="0025013D"/>
    <w:rsid w:val="00251F90"/>
    <w:rsid w:val="00252639"/>
    <w:rsid w:val="0025288B"/>
    <w:rsid w:val="00255640"/>
    <w:rsid w:val="00255BB1"/>
    <w:rsid w:val="00257443"/>
    <w:rsid w:val="00262B2A"/>
    <w:rsid w:val="00264315"/>
    <w:rsid w:val="00264D1D"/>
    <w:rsid w:val="00277448"/>
    <w:rsid w:val="00283012"/>
    <w:rsid w:val="00283D26"/>
    <w:rsid w:val="00284595"/>
    <w:rsid w:val="00286304"/>
    <w:rsid w:val="002901C8"/>
    <w:rsid w:val="00290C86"/>
    <w:rsid w:val="00293CB7"/>
    <w:rsid w:val="00294AF3"/>
    <w:rsid w:val="002953CF"/>
    <w:rsid w:val="00295447"/>
    <w:rsid w:val="002954F0"/>
    <w:rsid w:val="00297A49"/>
    <w:rsid w:val="002A1AA0"/>
    <w:rsid w:val="002A2DA7"/>
    <w:rsid w:val="002A35EA"/>
    <w:rsid w:val="002A47F4"/>
    <w:rsid w:val="002A6A11"/>
    <w:rsid w:val="002B0730"/>
    <w:rsid w:val="002B08FB"/>
    <w:rsid w:val="002B0933"/>
    <w:rsid w:val="002B10BB"/>
    <w:rsid w:val="002B2570"/>
    <w:rsid w:val="002B29B5"/>
    <w:rsid w:val="002B3E8B"/>
    <w:rsid w:val="002B5CA0"/>
    <w:rsid w:val="002B6B20"/>
    <w:rsid w:val="002C049A"/>
    <w:rsid w:val="002C0F03"/>
    <w:rsid w:val="002C1A65"/>
    <w:rsid w:val="002C3AA8"/>
    <w:rsid w:val="002C45FC"/>
    <w:rsid w:val="002C4D97"/>
    <w:rsid w:val="002C6778"/>
    <w:rsid w:val="002D104C"/>
    <w:rsid w:val="002D4430"/>
    <w:rsid w:val="002E15B8"/>
    <w:rsid w:val="002E2E17"/>
    <w:rsid w:val="002E34C4"/>
    <w:rsid w:val="002E4FF0"/>
    <w:rsid w:val="002E5CA0"/>
    <w:rsid w:val="002E73E4"/>
    <w:rsid w:val="002F06F5"/>
    <w:rsid w:val="002F09AB"/>
    <w:rsid w:val="002F1CF0"/>
    <w:rsid w:val="002F3B65"/>
    <w:rsid w:val="002F43D7"/>
    <w:rsid w:val="002F7735"/>
    <w:rsid w:val="002F7C2D"/>
    <w:rsid w:val="00303CB6"/>
    <w:rsid w:val="00303D4C"/>
    <w:rsid w:val="00303EFF"/>
    <w:rsid w:val="00307069"/>
    <w:rsid w:val="00307783"/>
    <w:rsid w:val="0031161B"/>
    <w:rsid w:val="00312612"/>
    <w:rsid w:val="003126E0"/>
    <w:rsid w:val="00312E6B"/>
    <w:rsid w:val="00313226"/>
    <w:rsid w:val="003135E2"/>
    <w:rsid w:val="00314C9F"/>
    <w:rsid w:val="00315741"/>
    <w:rsid w:val="00316D53"/>
    <w:rsid w:val="00317380"/>
    <w:rsid w:val="00320BF6"/>
    <w:rsid w:val="0032113A"/>
    <w:rsid w:val="003211F6"/>
    <w:rsid w:val="00322A9C"/>
    <w:rsid w:val="0032315E"/>
    <w:rsid w:val="003232CD"/>
    <w:rsid w:val="00324ECE"/>
    <w:rsid w:val="00325956"/>
    <w:rsid w:val="00325BBD"/>
    <w:rsid w:val="00327065"/>
    <w:rsid w:val="00333F78"/>
    <w:rsid w:val="00340DBC"/>
    <w:rsid w:val="00340DFA"/>
    <w:rsid w:val="00341E5A"/>
    <w:rsid w:val="0034289B"/>
    <w:rsid w:val="00345090"/>
    <w:rsid w:val="0034584E"/>
    <w:rsid w:val="00346746"/>
    <w:rsid w:val="003467EC"/>
    <w:rsid w:val="00347D66"/>
    <w:rsid w:val="0035141C"/>
    <w:rsid w:val="003535CB"/>
    <w:rsid w:val="00356C17"/>
    <w:rsid w:val="00356D52"/>
    <w:rsid w:val="00357952"/>
    <w:rsid w:val="003610D1"/>
    <w:rsid w:val="00361179"/>
    <w:rsid w:val="00362D2F"/>
    <w:rsid w:val="00362F86"/>
    <w:rsid w:val="003630F3"/>
    <w:rsid w:val="0036475B"/>
    <w:rsid w:val="00366211"/>
    <w:rsid w:val="003676BA"/>
    <w:rsid w:val="00370ED2"/>
    <w:rsid w:val="003710D8"/>
    <w:rsid w:val="00371239"/>
    <w:rsid w:val="00371A44"/>
    <w:rsid w:val="00371F59"/>
    <w:rsid w:val="00373832"/>
    <w:rsid w:val="00374C2C"/>
    <w:rsid w:val="00376921"/>
    <w:rsid w:val="0038037C"/>
    <w:rsid w:val="00381BDF"/>
    <w:rsid w:val="00382A04"/>
    <w:rsid w:val="003832B4"/>
    <w:rsid w:val="00383C1D"/>
    <w:rsid w:val="003840B9"/>
    <w:rsid w:val="00391510"/>
    <w:rsid w:val="003949CA"/>
    <w:rsid w:val="00395009"/>
    <w:rsid w:val="003A0C7E"/>
    <w:rsid w:val="003A1A39"/>
    <w:rsid w:val="003A1F6E"/>
    <w:rsid w:val="003A3D84"/>
    <w:rsid w:val="003A4A7C"/>
    <w:rsid w:val="003A4DC1"/>
    <w:rsid w:val="003B1D12"/>
    <w:rsid w:val="003B3127"/>
    <w:rsid w:val="003B3C92"/>
    <w:rsid w:val="003B65F8"/>
    <w:rsid w:val="003C05DF"/>
    <w:rsid w:val="003C24E7"/>
    <w:rsid w:val="003C5C1C"/>
    <w:rsid w:val="003C5D9F"/>
    <w:rsid w:val="003C61B9"/>
    <w:rsid w:val="003C6B62"/>
    <w:rsid w:val="003D030F"/>
    <w:rsid w:val="003D08F0"/>
    <w:rsid w:val="003D1A1F"/>
    <w:rsid w:val="003D5976"/>
    <w:rsid w:val="003D5E6E"/>
    <w:rsid w:val="003D6C63"/>
    <w:rsid w:val="003E188A"/>
    <w:rsid w:val="003E3CEA"/>
    <w:rsid w:val="003E71C1"/>
    <w:rsid w:val="003F23D4"/>
    <w:rsid w:val="003F412D"/>
    <w:rsid w:val="003F73FE"/>
    <w:rsid w:val="003F7979"/>
    <w:rsid w:val="003F7E23"/>
    <w:rsid w:val="0040030E"/>
    <w:rsid w:val="00401034"/>
    <w:rsid w:val="00401110"/>
    <w:rsid w:val="00402711"/>
    <w:rsid w:val="00403B62"/>
    <w:rsid w:val="00403D00"/>
    <w:rsid w:val="00405111"/>
    <w:rsid w:val="0040700A"/>
    <w:rsid w:val="00407697"/>
    <w:rsid w:val="0041426B"/>
    <w:rsid w:val="00416087"/>
    <w:rsid w:val="004166B0"/>
    <w:rsid w:val="004214D5"/>
    <w:rsid w:val="00421D16"/>
    <w:rsid w:val="00422360"/>
    <w:rsid w:val="0042348F"/>
    <w:rsid w:val="00431B93"/>
    <w:rsid w:val="004322A8"/>
    <w:rsid w:val="00432D6B"/>
    <w:rsid w:val="00433D67"/>
    <w:rsid w:val="004349A5"/>
    <w:rsid w:val="0043575B"/>
    <w:rsid w:val="0043698A"/>
    <w:rsid w:val="00437D35"/>
    <w:rsid w:val="00440073"/>
    <w:rsid w:val="00440544"/>
    <w:rsid w:val="00440E9B"/>
    <w:rsid w:val="0044184F"/>
    <w:rsid w:val="004431AA"/>
    <w:rsid w:val="00444408"/>
    <w:rsid w:val="00444C24"/>
    <w:rsid w:val="00445921"/>
    <w:rsid w:val="0044661D"/>
    <w:rsid w:val="004467E6"/>
    <w:rsid w:val="00447597"/>
    <w:rsid w:val="00452160"/>
    <w:rsid w:val="004522E7"/>
    <w:rsid w:val="00453AB5"/>
    <w:rsid w:val="00454630"/>
    <w:rsid w:val="004557B5"/>
    <w:rsid w:val="00460B91"/>
    <w:rsid w:val="004639A8"/>
    <w:rsid w:val="0046440C"/>
    <w:rsid w:val="00470C7F"/>
    <w:rsid w:val="00472EB3"/>
    <w:rsid w:val="004743BC"/>
    <w:rsid w:val="00476A12"/>
    <w:rsid w:val="0047777A"/>
    <w:rsid w:val="00477994"/>
    <w:rsid w:val="004826BE"/>
    <w:rsid w:val="00483FD6"/>
    <w:rsid w:val="0048429A"/>
    <w:rsid w:val="00484F78"/>
    <w:rsid w:val="00486420"/>
    <w:rsid w:val="00490816"/>
    <w:rsid w:val="00496964"/>
    <w:rsid w:val="00497A8B"/>
    <w:rsid w:val="004A0C5E"/>
    <w:rsid w:val="004A36E3"/>
    <w:rsid w:val="004A556C"/>
    <w:rsid w:val="004A6262"/>
    <w:rsid w:val="004A6DB5"/>
    <w:rsid w:val="004B0429"/>
    <w:rsid w:val="004B12D5"/>
    <w:rsid w:val="004B4088"/>
    <w:rsid w:val="004B44CE"/>
    <w:rsid w:val="004C0E3D"/>
    <w:rsid w:val="004C138B"/>
    <w:rsid w:val="004C42C4"/>
    <w:rsid w:val="004C5133"/>
    <w:rsid w:val="004C70EA"/>
    <w:rsid w:val="004C7D35"/>
    <w:rsid w:val="004D0779"/>
    <w:rsid w:val="004D248E"/>
    <w:rsid w:val="004D2868"/>
    <w:rsid w:val="004D3C78"/>
    <w:rsid w:val="004D45E9"/>
    <w:rsid w:val="004D4698"/>
    <w:rsid w:val="004D4C45"/>
    <w:rsid w:val="004E2EAB"/>
    <w:rsid w:val="004E6AF2"/>
    <w:rsid w:val="004E70D2"/>
    <w:rsid w:val="004E7404"/>
    <w:rsid w:val="004E7A4B"/>
    <w:rsid w:val="004F0602"/>
    <w:rsid w:val="004F0B2E"/>
    <w:rsid w:val="004F1565"/>
    <w:rsid w:val="004F2D13"/>
    <w:rsid w:val="004F3A82"/>
    <w:rsid w:val="004F46EF"/>
    <w:rsid w:val="004F57BE"/>
    <w:rsid w:val="004F5AA6"/>
    <w:rsid w:val="00500520"/>
    <w:rsid w:val="0050259F"/>
    <w:rsid w:val="0050276F"/>
    <w:rsid w:val="00502C8C"/>
    <w:rsid w:val="00505469"/>
    <w:rsid w:val="00506B79"/>
    <w:rsid w:val="0050790A"/>
    <w:rsid w:val="00511742"/>
    <w:rsid w:val="00511873"/>
    <w:rsid w:val="00514435"/>
    <w:rsid w:val="0051548F"/>
    <w:rsid w:val="00516017"/>
    <w:rsid w:val="00516580"/>
    <w:rsid w:val="005172C6"/>
    <w:rsid w:val="005178CC"/>
    <w:rsid w:val="00517AC0"/>
    <w:rsid w:val="00521FCF"/>
    <w:rsid w:val="00523BAE"/>
    <w:rsid w:val="00526111"/>
    <w:rsid w:val="00531274"/>
    <w:rsid w:val="005326EA"/>
    <w:rsid w:val="00533CF6"/>
    <w:rsid w:val="0053407E"/>
    <w:rsid w:val="00534DD2"/>
    <w:rsid w:val="00535FD2"/>
    <w:rsid w:val="005370A3"/>
    <w:rsid w:val="00540DB0"/>
    <w:rsid w:val="00541AD6"/>
    <w:rsid w:val="00543335"/>
    <w:rsid w:val="0054378B"/>
    <w:rsid w:val="0054653E"/>
    <w:rsid w:val="00551A8F"/>
    <w:rsid w:val="005536DE"/>
    <w:rsid w:val="00554CF3"/>
    <w:rsid w:val="0055576B"/>
    <w:rsid w:val="00560A7C"/>
    <w:rsid w:val="00560E6C"/>
    <w:rsid w:val="00561E45"/>
    <w:rsid w:val="00562E48"/>
    <w:rsid w:val="00564AB5"/>
    <w:rsid w:val="00566088"/>
    <w:rsid w:val="0056620C"/>
    <w:rsid w:val="00571B90"/>
    <w:rsid w:val="005722E4"/>
    <w:rsid w:val="00572A20"/>
    <w:rsid w:val="00573258"/>
    <w:rsid w:val="0057356C"/>
    <w:rsid w:val="005744AA"/>
    <w:rsid w:val="005747B4"/>
    <w:rsid w:val="00574B3E"/>
    <w:rsid w:val="005757DF"/>
    <w:rsid w:val="00575BD7"/>
    <w:rsid w:val="00580847"/>
    <w:rsid w:val="00582242"/>
    <w:rsid w:val="00583CB8"/>
    <w:rsid w:val="00585D3B"/>
    <w:rsid w:val="00585EAF"/>
    <w:rsid w:val="00586E64"/>
    <w:rsid w:val="00586FC5"/>
    <w:rsid w:val="0058784C"/>
    <w:rsid w:val="0059038A"/>
    <w:rsid w:val="005915B9"/>
    <w:rsid w:val="00592052"/>
    <w:rsid w:val="005929AB"/>
    <w:rsid w:val="0059386E"/>
    <w:rsid w:val="0059558E"/>
    <w:rsid w:val="005960C2"/>
    <w:rsid w:val="00596A6E"/>
    <w:rsid w:val="005A3778"/>
    <w:rsid w:val="005A3A2C"/>
    <w:rsid w:val="005A4711"/>
    <w:rsid w:val="005A65B6"/>
    <w:rsid w:val="005B0CE1"/>
    <w:rsid w:val="005B21D3"/>
    <w:rsid w:val="005B5245"/>
    <w:rsid w:val="005C19FA"/>
    <w:rsid w:val="005C1B45"/>
    <w:rsid w:val="005C2957"/>
    <w:rsid w:val="005C36F4"/>
    <w:rsid w:val="005C3EDD"/>
    <w:rsid w:val="005C597A"/>
    <w:rsid w:val="005C5F36"/>
    <w:rsid w:val="005C6AB1"/>
    <w:rsid w:val="005D1B8A"/>
    <w:rsid w:val="005D215A"/>
    <w:rsid w:val="005D44FC"/>
    <w:rsid w:val="005D53BC"/>
    <w:rsid w:val="005D68F6"/>
    <w:rsid w:val="005E0516"/>
    <w:rsid w:val="005E2A75"/>
    <w:rsid w:val="005E433D"/>
    <w:rsid w:val="005E4879"/>
    <w:rsid w:val="005E51D9"/>
    <w:rsid w:val="005F22AE"/>
    <w:rsid w:val="005F2B3A"/>
    <w:rsid w:val="005F2BBF"/>
    <w:rsid w:val="005F2EAD"/>
    <w:rsid w:val="005F31BD"/>
    <w:rsid w:val="005F382A"/>
    <w:rsid w:val="005F5E57"/>
    <w:rsid w:val="005F67AF"/>
    <w:rsid w:val="00602D33"/>
    <w:rsid w:val="00605D7B"/>
    <w:rsid w:val="00606DA1"/>
    <w:rsid w:val="0061078A"/>
    <w:rsid w:val="0061092B"/>
    <w:rsid w:val="00611453"/>
    <w:rsid w:val="00611487"/>
    <w:rsid w:val="006126E9"/>
    <w:rsid w:val="00612A43"/>
    <w:rsid w:val="00616AF2"/>
    <w:rsid w:val="00630B6D"/>
    <w:rsid w:val="00632201"/>
    <w:rsid w:val="006322E7"/>
    <w:rsid w:val="00634F42"/>
    <w:rsid w:val="006355C8"/>
    <w:rsid w:val="00636FCC"/>
    <w:rsid w:val="00637A90"/>
    <w:rsid w:val="0064238F"/>
    <w:rsid w:val="006432C1"/>
    <w:rsid w:val="006435D2"/>
    <w:rsid w:val="00644B63"/>
    <w:rsid w:val="00650789"/>
    <w:rsid w:val="00651CCB"/>
    <w:rsid w:val="0065263C"/>
    <w:rsid w:val="0065457E"/>
    <w:rsid w:val="0065632C"/>
    <w:rsid w:val="0065643C"/>
    <w:rsid w:val="00656C21"/>
    <w:rsid w:val="00660990"/>
    <w:rsid w:val="006623BA"/>
    <w:rsid w:val="0066478C"/>
    <w:rsid w:val="00665ED9"/>
    <w:rsid w:val="00666C43"/>
    <w:rsid w:val="00667FE4"/>
    <w:rsid w:val="00676A4A"/>
    <w:rsid w:val="00680CE1"/>
    <w:rsid w:val="0068150B"/>
    <w:rsid w:val="00681794"/>
    <w:rsid w:val="00683149"/>
    <w:rsid w:val="00684246"/>
    <w:rsid w:val="00684545"/>
    <w:rsid w:val="00685EB2"/>
    <w:rsid w:val="00685F79"/>
    <w:rsid w:val="00687D64"/>
    <w:rsid w:val="00693AB7"/>
    <w:rsid w:val="0069451A"/>
    <w:rsid w:val="00696A1A"/>
    <w:rsid w:val="00697B7F"/>
    <w:rsid w:val="006A0DC0"/>
    <w:rsid w:val="006A2D63"/>
    <w:rsid w:val="006A2F2C"/>
    <w:rsid w:val="006A359F"/>
    <w:rsid w:val="006A3D4B"/>
    <w:rsid w:val="006A5D49"/>
    <w:rsid w:val="006A7167"/>
    <w:rsid w:val="006B1DBC"/>
    <w:rsid w:val="006B27F6"/>
    <w:rsid w:val="006B29AA"/>
    <w:rsid w:val="006B3FE5"/>
    <w:rsid w:val="006B5FED"/>
    <w:rsid w:val="006C35E9"/>
    <w:rsid w:val="006C37D4"/>
    <w:rsid w:val="006C433D"/>
    <w:rsid w:val="006C4AFE"/>
    <w:rsid w:val="006C58F3"/>
    <w:rsid w:val="006C6160"/>
    <w:rsid w:val="006C73A3"/>
    <w:rsid w:val="006C7911"/>
    <w:rsid w:val="006C7FC3"/>
    <w:rsid w:val="006D0C56"/>
    <w:rsid w:val="006D2B1F"/>
    <w:rsid w:val="006D3183"/>
    <w:rsid w:val="006D4751"/>
    <w:rsid w:val="006D4D59"/>
    <w:rsid w:val="006D7572"/>
    <w:rsid w:val="006E1C37"/>
    <w:rsid w:val="006E2F7D"/>
    <w:rsid w:val="006E3E6B"/>
    <w:rsid w:val="006E4131"/>
    <w:rsid w:val="006E4A4D"/>
    <w:rsid w:val="006E51F3"/>
    <w:rsid w:val="006E7227"/>
    <w:rsid w:val="006E756A"/>
    <w:rsid w:val="006F03DA"/>
    <w:rsid w:val="006F3613"/>
    <w:rsid w:val="006F39E7"/>
    <w:rsid w:val="006F5F20"/>
    <w:rsid w:val="006F6198"/>
    <w:rsid w:val="00701F51"/>
    <w:rsid w:val="007047CD"/>
    <w:rsid w:val="00705095"/>
    <w:rsid w:val="00705425"/>
    <w:rsid w:val="00711711"/>
    <w:rsid w:val="00713025"/>
    <w:rsid w:val="00717474"/>
    <w:rsid w:val="00720C98"/>
    <w:rsid w:val="00722B18"/>
    <w:rsid w:val="0072533F"/>
    <w:rsid w:val="0072653C"/>
    <w:rsid w:val="0073224F"/>
    <w:rsid w:val="007326DA"/>
    <w:rsid w:val="007348A9"/>
    <w:rsid w:val="00735704"/>
    <w:rsid w:val="00740316"/>
    <w:rsid w:val="007403C6"/>
    <w:rsid w:val="00741E7F"/>
    <w:rsid w:val="00742D14"/>
    <w:rsid w:val="00744413"/>
    <w:rsid w:val="007513E8"/>
    <w:rsid w:val="0075184B"/>
    <w:rsid w:val="007541E8"/>
    <w:rsid w:val="00754AAD"/>
    <w:rsid w:val="00755D03"/>
    <w:rsid w:val="007561F2"/>
    <w:rsid w:val="007562E5"/>
    <w:rsid w:val="00756B3B"/>
    <w:rsid w:val="00756D98"/>
    <w:rsid w:val="00763B59"/>
    <w:rsid w:val="00763F63"/>
    <w:rsid w:val="0076448A"/>
    <w:rsid w:val="00764820"/>
    <w:rsid w:val="00764C10"/>
    <w:rsid w:val="00764C8B"/>
    <w:rsid w:val="00765564"/>
    <w:rsid w:val="007655BA"/>
    <w:rsid w:val="0076716A"/>
    <w:rsid w:val="00771FE8"/>
    <w:rsid w:val="007735D1"/>
    <w:rsid w:val="0077437D"/>
    <w:rsid w:val="007759DF"/>
    <w:rsid w:val="007766B7"/>
    <w:rsid w:val="00777BC0"/>
    <w:rsid w:val="00784186"/>
    <w:rsid w:val="00787FC0"/>
    <w:rsid w:val="00791386"/>
    <w:rsid w:val="00791E84"/>
    <w:rsid w:val="00793758"/>
    <w:rsid w:val="00794082"/>
    <w:rsid w:val="007940B0"/>
    <w:rsid w:val="0079470A"/>
    <w:rsid w:val="00795B97"/>
    <w:rsid w:val="007A15FA"/>
    <w:rsid w:val="007A2DA6"/>
    <w:rsid w:val="007A3028"/>
    <w:rsid w:val="007B0C4C"/>
    <w:rsid w:val="007B2214"/>
    <w:rsid w:val="007B36CA"/>
    <w:rsid w:val="007B65B6"/>
    <w:rsid w:val="007C3C16"/>
    <w:rsid w:val="007C4EE4"/>
    <w:rsid w:val="007C5197"/>
    <w:rsid w:val="007C54D1"/>
    <w:rsid w:val="007C5F51"/>
    <w:rsid w:val="007D1A94"/>
    <w:rsid w:val="007D4582"/>
    <w:rsid w:val="007D4D25"/>
    <w:rsid w:val="007D5432"/>
    <w:rsid w:val="007D5E0E"/>
    <w:rsid w:val="007E7010"/>
    <w:rsid w:val="007E74D8"/>
    <w:rsid w:val="007F236C"/>
    <w:rsid w:val="007F48EC"/>
    <w:rsid w:val="007F4AB2"/>
    <w:rsid w:val="007F56D6"/>
    <w:rsid w:val="00802282"/>
    <w:rsid w:val="00804878"/>
    <w:rsid w:val="0081107E"/>
    <w:rsid w:val="00812141"/>
    <w:rsid w:val="008135F3"/>
    <w:rsid w:val="00815640"/>
    <w:rsid w:val="008179E4"/>
    <w:rsid w:val="00821AA8"/>
    <w:rsid w:val="008230C7"/>
    <w:rsid w:val="008237FB"/>
    <w:rsid w:val="00823916"/>
    <w:rsid w:val="00827456"/>
    <w:rsid w:val="00835F60"/>
    <w:rsid w:val="008368E8"/>
    <w:rsid w:val="00836947"/>
    <w:rsid w:val="00840926"/>
    <w:rsid w:val="00841EDC"/>
    <w:rsid w:val="00842A58"/>
    <w:rsid w:val="008431E6"/>
    <w:rsid w:val="00844106"/>
    <w:rsid w:val="00847F45"/>
    <w:rsid w:val="00855111"/>
    <w:rsid w:val="00855272"/>
    <w:rsid w:val="0085559A"/>
    <w:rsid w:val="008577B9"/>
    <w:rsid w:val="00863CB9"/>
    <w:rsid w:val="00864CD7"/>
    <w:rsid w:val="00865033"/>
    <w:rsid w:val="00865106"/>
    <w:rsid w:val="0087120E"/>
    <w:rsid w:val="0087301A"/>
    <w:rsid w:val="00874056"/>
    <w:rsid w:val="008757A9"/>
    <w:rsid w:val="0087718E"/>
    <w:rsid w:val="00880543"/>
    <w:rsid w:val="0088367B"/>
    <w:rsid w:val="008845AB"/>
    <w:rsid w:val="00884B30"/>
    <w:rsid w:val="00884D57"/>
    <w:rsid w:val="008857CB"/>
    <w:rsid w:val="0088757C"/>
    <w:rsid w:val="008921EF"/>
    <w:rsid w:val="00893532"/>
    <w:rsid w:val="008940E4"/>
    <w:rsid w:val="00894190"/>
    <w:rsid w:val="008960FF"/>
    <w:rsid w:val="008A1C15"/>
    <w:rsid w:val="008A205B"/>
    <w:rsid w:val="008A46BB"/>
    <w:rsid w:val="008A7130"/>
    <w:rsid w:val="008B0BF2"/>
    <w:rsid w:val="008B0DED"/>
    <w:rsid w:val="008B299A"/>
    <w:rsid w:val="008B2FB2"/>
    <w:rsid w:val="008B3C8E"/>
    <w:rsid w:val="008B795F"/>
    <w:rsid w:val="008B7D6B"/>
    <w:rsid w:val="008C07AD"/>
    <w:rsid w:val="008C0A4C"/>
    <w:rsid w:val="008C2D82"/>
    <w:rsid w:val="008C4F1F"/>
    <w:rsid w:val="008C607D"/>
    <w:rsid w:val="008C688F"/>
    <w:rsid w:val="008D1274"/>
    <w:rsid w:val="008D171D"/>
    <w:rsid w:val="008D1FD3"/>
    <w:rsid w:val="008D2035"/>
    <w:rsid w:val="008D2267"/>
    <w:rsid w:val="008D379F"/>
    <w:rsid w:val="008D4602"/>
    <w:rsid w:val="008D7CD3"/>
    <w:rsid w:val="008E0491"/>
    <w:rsid w:val="008E08F2"/>
    <w:rsid w:val="008E2C61"/>
    <w:rsid w:val="008E795F"/>
    <w:rsid w:val="008F12B1"/>
    <w:rsid w:val="008F24F0"/>
    <w:rsid w:val="008F332E"/>
    <w:rsid w:val="008F65D2"/>
    <w:rsid w:val="00902029"/>
    <w:rsid w:val="00902225"/>
    <w:rsid w:val="0090294A"/>
    <w:rsid w:val="00903045"/>
    <w:rsid w:val="0090305B"/>
    <w:rsid w:val="009047A9"/>
    <w:rsid w:val="00907A4E"/>
    <w:rsid w:val="00912327"/>
    <w:rsid w:val="0091319F"/>
    <w:rsid w:val="0091452F"/>
    <w:rsid w:val="009145CF"/>
    <w:rsid w:val="00915F68"/>
    <w:rsid w:val="00920D46"/>
    <w:rsid w:val="00920F11"/>
    <w:rsid w:val="0092188A"/>
    <w:rsid w:val="00921E09"/>
    <w:rsid w:val="009222EB"/>
    <w:rsid w:val="009232BE"/>
    <w:rsid w:val="0092374C"/>
    <w:rsid w:val="00926C72"/>
    <w:rsid w:val="00930CBD"/>
    <w:rsid w:val="00931EC6"/>
    <w:rsid w:val="00933727"/>
    <w:rsid w:val="009343C3"/>
    <w:rsid w:val="009344AF"/>
    <w:rsid w:val="00937B73"/>
    <w:rsid w:val="0094024F"/>
    <w:rsid w:val="00941D9C"/>
    <w:rsid w:val="00943C88"/>
    <w:rsid w:val="009458BF"/>
    <w:rsid w:val="00945E61"/>
    <w:rsid w:val="00946BCB"/>
    <w:rsid w:val="00951FF7"/>
    <w:rsid w:val="0095485B"/>
    <w:rsid w:val="00954938"/>
    <w:rsid w:val="00955325"/>
    <w:rsid w:val="00955557"/>
    <w:rsid w:val="00956724"/>
    <w:rsid w:val="00957E53"/>
    <w:rsid w:val="00960849"/>
    <w:rsid w:val="00963062"/>
    <w:rsid w:val="009635E3"/>
    <w:rsid w:val="00963986"/>
    <w:rsid w:val="009657AC"/>
    <w:rsid w:val="00967C71"/>
    <w:rsid w:val="00971BAE"/>
    <w:rsid w:val="0097368F"/>
    <w:rsid w:val="00973FF7"/>
    <w:rsid w:val="009746EA"/>
    <w:rsid w:val="00974CEA"/>
    <w:rsid w:val="009753F6"/>
    <w:rsid w:val="00981562"/>
    <w:rsid w:val="00982DC3"/>
    <w:rsid w:val="009838E6"/>
    <w:rsid w:val="00985507"/>
    <w:rsid w:val="009856A6"/>
    <w:rsid w:val="0098649F"/>
    <w:rsid w:val="00987026"/>
    <w:rsid w:val="0099186B"/>
    <w:rsid w:val="00992AFF"/>
    <w:rsid w:val="00993C16"/>
    <w:rsid w:val="00996D7F"/>
    <w:rsid w:val="009A1B7B"/>
    <w:rsid w:val="009A214B"/>
    <w:rsid w:val="009A497F"/>
    <w:rsid w:val="009A5DC6"/>
    <w:rsid w:val="009B0ABD"/>
    <w:rsid w:val="009B0E02"/>
    <w:rsid w:val="009B1D35"/>
    <w:rsid w:val="009B205D"/>
    <w:rsid w:val="009B2401"/>
    <w:rsid w:val="009B32DE"/>
    <w:rsid w:val="009B503B"/>
    <w:rsid w:val="009B50F7"/>
    <w:rsid w:val="009B7154"/>
    <w:rsid w:val="009C023F"/>
    <w:rsid w:val="009C0517"/>
    <w:rsid w:val="009C08A3"/>
    <w:rsid w:val="009C3F33"/>
    <w:rsid w:val="009C6FE4"/>
    <w:rsid w:val="009D0500"/>
    <w:rsid w:val="009D0E0D"/>
    <w:rsid w:val="009D1F86"/>
    <w:rsid w:val="009D2DFD"/>
    <w:rsid w:val="009D346C"/>
    <w:rsid w:val="009D42BB"/>
    <w:rsid w:val="009D609A"/>
    <w:rsid w:val="009D66C0"/>
    <w:rsid w:val="009D6873"/>
    <w:rsid w:val="009D712E"/>
    <w:rsid w:val="009E0E72"/>
    <w:rsid w:val="009E0FAA"/>
    <w:rsid w:val="009E1A5E"/>
    <w:rsid w:val="009E2538"/>
    <w:rsid w:val="009E2B1C"/>
    <w:rsid w:val="009E2C94"/>
    <w:rsid w:val="009E758A"/>
    <w:rsid w:val="009F02C4"/>
    <w:rsid w:val="009F14D3"/>
    <w:rsid w:val="009F17B0"/>
    <w:rsid w:val="009F2BF1"/>
    <w:rsid w:val="009F5533"/>
    <w:rsid w:val="009F7A8E"/>
    <w:rsid w:val="00A010DD"/>
    <w:rsid w:val="00A01A5F"/>
    <w:rsid w:val="00A0240A"/>
    <w:rsid w:val="00A0294B"/>
    <w:rsid w:val="00A03183"/>
    <w:rsid w:val="00A0371A"/>
    <w:rsid w:val="00A03D35"/>
    <w:rsid w:val="00A05A9A"/>
    <w:rsid w:val="00A10171"/>
    <w:rsid w:val="00A12A51"/>
    <w:rsid w:val="00A1390C"/>
    <w:rsid w:val="00A13A6A"/>
    <w:rsid w:val="00A144B3"/>
    <w:rsid w:val="00A157C4"/>
    <w:rsid w:val="00A158A7"/>
    <w:rsid w:val="00A202CC"/>
    <w:rsid w:val="00A2166A"/>
    <w:rsid w:val="00A23AB5"/>
    <w:rsid w:val="00A24FDD"/>
    <w:rsid w:val="00A25224"/>
    <w:rsid w:val="00A2694D"/>
    <w:rsid w:val="00A31881"/>
    <w:rsid w:val="00A31921"/>
    <w:rsid w:val="00A33925"/>
    <w:rsid w:val="00A347A2"/>
    <w:rsid w:val="00A353C4"/>
    <w:rsid w:val="00A35B57"/>
    <w:rsid w:val="00A35C9D"/>
    <w:rsid w:val="00A35CA2"/>
    <w:rsid w:val="00A40E7E"/>
    <w:rsid w:val="00A42A9A"/>
    <w:rsid w:val="00A42DA5"/>
    <w:rsid w:val="00A437CC"/>
    <w:rsid w:val="00A43F28"/>
    <w:rsid w:val="00A45381"/>
    <w:rsid w:val="00A453EC"/>
    <w:rsid w:val="00A46491"/>
    <w:rsid w:val="00A46BD4"/>
    <w:rsid w:val="00A510DD"/>
    <w:rsid w:val="00A55540"/>
    <w:rsid w:val="00A55DA8"/>
    <w:rsid w:val="00A60876"/>
    <w:rsid w:val="00A611B3"/>
    <w:rsid w:val="00A6312A"/>
    <w:rsid w:val="00A634E1"/>
    <w:rsid w:val="00A64754"/>
    <w:rsid w:val="00A66EC7"/>
    <w:rsid w:val="00A714C1"/>
    <w:rsid w:val="00A74680"/>
    <w:rsid w:val="00A74A2F"/>
    <w:rsid w:val="00A74C9E"/>
    <w:rsid w:val="00A7760F"/>
    <w:rsid w:val="00A77D43"/>
    <w:rsid w:val="00A802D8"/>
    <w:rsid w:val="00A813D4"/>
    <w:rsid w:val="00A831A1"/>
    <w:rsid w:val="00A840B0"/>
    <w:rsid w:val="00A85961"/>
    <w:rsid w:val="00A85A78"/>
    <w:rsid w:val="00A875D4"/>
    <w:rsid w:val="00A90FBB"/>
    <w:rsid w:val="00A93FA3"/>
    <w:rsid w:val="00A94223"/>
    <w:rsid w:val="00A9549F"/>
    <w:rsid w:val="00A96570"/>
    <w:rsid w:val="00A97A76"/>
    <w:rsid w:val="00AA1A18"/>
    <w:rsid w:val="00AA282E"/>
    <w:rsid w:val="00AA385E"/>
    <w:rsid w:val="00AA4F65"/>
    <w:rsid w:val="00AA5F77"/>
    <w:rsid w:val="00AA77F8"/>
    <w:rsid w:val="00AB090C"/>
    <w:rsid w:val="00AB104A"/>
    <w:rsid w:val="00AB1648"/>
    <w:rsid w:val="00AB4579"/>
    <w:rsid w:val="00AB46DA"/>
    <w:rsid w:val="00AB4732"/>
    <w:rsid w:val="00AB6929"/>
    <w:rsid w:val="00AB6ABD"/>
    <w:rsid w:val="00AB7490"/>
    <w:rsid w:val="00AC070D"/>
    <w:rsid w:val="00AC1AC5"/>
    <w:rsid w:val="00AC2940"/>
    <w:rsid w:val="00AC5D57"/>
    <w:rsid w:val="00AD04A3"/>
    <w:rsid w:val="00AD07AC"/>
    <w:rsid w:val="00AD0871"/>
    <w:rsid w:val="00AD3A63"/>
    <w:rsid w:val="00AD405A"/>
    <w:rsid w:val="00AD4BC3"/>
    <w:rsid w:val="00AE01BE"/>
    <w:rsid w:val="00AE2BD1"/>
    <w:rsid w:val="00AE5A61"/>
    <w:rsid w:val="00AE6ED5"/>
    <w:rsid w:val="00AF7BA4"/>
    <w:rsid w:val="00B00A0B"/>
    <w:rsid w:val="00B01F72"/>
    <w:rsid w:val="00B039F9"/>
    <w:rsid w:val="00B054F6"/>
    <w:rsid w:val="00B05BD2"/>
    <w:rsid w:val="00B12383"/>
    <w:rsid w:val="00B1317B"/>
    <w:rsid w:val="00B1474E"/>
    <w:rsid w:val="00B16E3B"/>
    <w:rsid w:val="00B16F60"/>
    <w:rsid w:val="00B216B5"/>
    <w:rsid w:val="00B22E88"/>
    <w:rsid w:val="00B24254"/>
    <w:rsid w:val="00B256F9"/>
    <w:rsid w:val="00B25B93"/>
    <w:rsid w:val="00B26C60"/>
    <w:rsid w:val="00B339D8"/>
    <w:rsid w:val="00B34B16"/>
    <w:rsid w:val="00B34EAC"/>
    <w:rsid w:val="00B352FC"/>
    <w:rsid w:val="00B35C15"/>
    <w:rsid w:val="00B43FF3"/>
    <w:rsid w:val="00B47312"/>
    <w:rsid w:val="00B50DDE"/>
    <w:rsid w:val="00B529A0"/>
    <w:rsid w:val="00B53A64"/>
    <w:rsid w:val="00B54000"/>
    <w:rsid w:val="00B54CFA"/>
    <w:rsid w:val="00B5772C"/>
    <w:rsid w:val="00B60FBF"/>
    <w:rsid w:val="00B619B0"/>
    <w:rsid w:val="00B6215B"/>
    <w:rsid w:val="00B639CD"/>
    <w:rsid w:val="00B64979"/>
    <w:rsid w:val="00B66BFB"/>
    <w:rsid w:val="00B73DA9"/>
    <w:rsid w:val="00B75B4A"/>
    <w:rsid w:val="00B80F2E"/>
    <w:rsid w:val="00B81C8C"/>
    <w:rsid w:val="00B82F48"/>
    <w:rsid w:val="00B844C5"/>
    <w:rsid w:val="00B848C0"/>
    <w:rsid w:val="00B85B99"/>
    <w:rsid w:val="00B865AF"/>
    <w:rsid w:val="00B86A93"/>
    <w:rsid w:val="00B90C8A"/>
    <w:rsid w:val="00B91082"/>
    <w:rsid w:val="00B912A8"/>
    <w:rsid w:val="00B91797"/>
    <w:rsid w:val="00B952FF"/>
    <w:rsid w:val="00B965A1"/>
    <w:rsid w:val="00B96664"/>
    <w:rsid w:val="00B97EC8"/>
    <w:rsid w:val="00BA1E44"/>
    <w:rsid w:val="00BA2164"/>
    <w:rsid w:val="00BA2319"/>
    <w:rsid w:val="00BA2A84"/>
    <w:rsid w:val="00BA34F7"/>
    <w:rsid w:val="00BA39DE"/>
    <w:rsid w:val="00BA4466"/>
    <w:rsid w:val="00BA4BA2"/>
    <w:rsid w:val="00BA5207"/>
    <w:rsid w:val="00BA7065"/>
    <w:rsid w:val="00BB7005"/>
    <w:rsid w:val="00BC2C36"/>
    <w:rsid w:val="00BC455D"/>
    <w:rsid w:val="00BC6E16"/>
    <w:rsid w:val="00BD0108"/>
    <w:rsid w:val="00BD0763"/>
    <w:rsid w:val="00BD1301"/>
    <w:rsid w:val="00BD1DC8"/>
    <w:rsid w:val="00BD2E55"/>
    <w:rsid w:val="00BD4F7E"/>
    <w:rsid w:val="00BD7720"/>
    <w:rsid w:val="00BE49E4"/>
    <w:rsid w:val="00BE5973"/>
    <w:rsid w:val="00BE7471"/>
    <w:rsid w:val="00BE7CE4"/>
    <w:rsid w:val="00BF1C83"/>
    <w:rsid w:val="00BF3211"/>
    <w:rsid w:val="00BF381B"/>
    <w:rsid w:val="00BF39AF"/>
    <w:rsid w:val="00BF43A6"/>
    <w:rsid w:val="00BF470A"/>
    <w:rsid w:val="00BF5327"/>
    <w:rsid w:val="00C00EFF"/>
    <w:rsid w:val="00C02D8C"/>
    <w:rsid w:val="00C101D1"/>
    <w:rsid w:val="00C12256"/>
    <w:rsid w:val="00C12F02"/>
    <w:rsid w:val="00C14008"/>
    <w:rsid w:val="00C17000"/>
    <w:rsid w:val="00C17A79"/>
    <w:rsid w:val="00C23920"/>
    <w:rsid w:val="00C26440"/>
    <w:rsid w:val="00C266E1"/>
    <w:rsid w:val="00C2726F"/>
    <w:rsid w:val="00C32F45"/>
    <w:rsid w:val="00C367DC"/>
    <w:rsid w:val="00C37105"/>
    <w:rsid w:val="00C37B96"/>
    <w:rsid w:val="00C37ED1"/>
    <w:rsid w:val="00C420E8"/>
    <w:rsid w:val="00C42472"/>
    <w:rsid w:val="00C43AD5"/>
    <w:rsid w:val="00C44F95"/>
    <w:rsid w:val="00C5074B"/>
    <w:rsid w:val="00C50A99"/>
    <w:rsid w:val="00C510AC"/>
    <w:rsid w:val="00C538B1"/>
    <w:rsid w:val="00C5598F"/>
    <w:rsid w:val="00C6007B"/>
    <w:rsid w:val="00C60FFC"/>
    <w:rsid w:val="00C62FDA"/>
    <w:rsid w:val="00C631FD"/>
    <w:rsid w:val="00C64426"/>
    <w:rsid w:val="00C647F2"/>
    <w:rsid w:val="00C6721F"/>
    <w:rsid w:val="00C7190F"/>
    <w:rsid w:val="00C73A46"/>
    <w:rsid w:val="00C74008"/>
    <w:rsid w:val="00C75569"/>
    <w:rsid w:val="00C777C0"/>
    <w:rsid w:val="00C779BE"/>
    <w:rsid w:val="00C81812"/>
    <w:rsid w:val="00C824C8"/>
    <w:rsid w:val="00C834BC"/>
    <w:rsid w:val="00C83DDF"/>
    <w:rsid w:val="00C8658B"/>
    <w:rsid w:val="00C87027"/>
    <w:rsid w:val="00C90712"/>
    <w:rsid w:val="00C913CF"/>
    <w:rsid w:val="00C91B40"/>
    <w:rsid w:val="00C92BCA"/>
    <w:rsid w:val="00C94754"/>
    <w:rsid w:val="00C94EB6"/>
    <w:rsid w:val="00C95B0B"/>
    <w:rsid w:val="00CA110D"/>
    <w:rsid w:val="00CA4A7D"/>
    <w:rsid w:val="00CA50B3"/>
    <w:rsid w:val="00CB1880"/>
    <w:rsid w:val="00CB209D"/>
    <w:rsid w:val="00CB266E"/>
    <w:rsid w:val="00CB28A6"/>
    <w:rsid w:val="00CB42A3"/>
    <w:rsid w:val="00CB56C6"/>
    <w:rsid w:val="00CB77B0"/>
    <w:rsid w:val="00CC03B2"/>
    <w:rsid w:val="00CC0FD7"/>
    <w:rsid w:val="00CC15F3"/>
    <w:rsid w:val="00CC171E"/>
    <w:rsid w:val="00CC24B0"/>
    <w:rsid w:val="00CC4512"/>
    <w:rsid w:val="00CC7821"/>
    <w:rsid w:val="00CC79D5"/>
    <w:rsid w:val="00CD16A7"/>
    <w:rsid w:val="00CD2A40"/>
    <w:rsid w:val="00CD2AB9"/>
    <w:rsid w:val="00CD352A"/>
    <w:rsid w:val="00CD4426"/>
    <w:rsid w:val="00CD5B98"/>
    <w:rsid w:val="00CD7304"/>
    <w:rsid w:val="00CE02E4"/>
    <w:rsid w:val="00CE299F"/>
    <w:rsid w:val="00CE4B59"/>
    <w:rsid w:val="00CE4BF4"/>
    <w:rsid w:val="00CE54E0"/>
    <w:rsid w:val="00CE79DA"/>
    <w:rsid w:val="00CF1BD0"/>
    <w:rsid w:val="00CF1EF2"/>
    <w:rsid w:val="00CF3012"/>
    <w:rsid w:val="00CF37AA"/>
    <w:rsid w:val="00CF4082"/>
    <w:rsid w:val="00CF473A"/>
    <w:rsid w:val="00CF6112"/>
    <w:rsid w:val="00CF737D"/>
    <w:rsid w:val="00D01B1E"/>
    <w:rsid w:val="00D02316"/>
    <w:rsid w:val="00D04ABF"/>
    <w:rsid w:val="00D056D5"/>
    <w:rsid w:val="00D064DD"/>
    <w:rsid w:val="00D06709"/>
    <w:rsid w:val="00D07109"/>
    <w:rsid w:val="00D13075"/>
    <w:rsid w:val="00D138F4"/>
    <w:rsid w:val="00D14736"/>
    <w:rsid w:val="00D15334"/>
    <w:rsid w:val="00D16076"/>
    <w:rsid w:val="00D16D6E"/>
    <w:rsid w:val="00D20CD6"/>
    <w:rsid w:val="00D2154D"/>
    <w:rsid w:val="00D23C86"/>
    <w:rsid w:val="00D2435F"/>
    <w:rsid w:val="00D27428"/>
    <w:rsid w:val="00D2779C"/>
    <w:rsid w:val="00D27E5C"/>
    <w:rsid w:val="00D30F1F"/>
    <w:rsid w:val="00D316E2"/>
    <w:rsid w:val="00D3306F"/>
    <w:rsid w:val="00D33664"/>
    <w:rsid w:val="00D34278"/>
    <w:rsid w:val="00D352A1"/>
    <w:rsid w:val="00D3574E"/>
    <w:rsid w:val="00D36AE0"/>
    <w:rsid w:val="00D41DFC"/>
    <w:rsid w:val="00D42236"/>
    <w:rsid w:val="00D42A1D"/>
    <w:rsid w:val="00D43CB8"/>
    <w:rsid w:val="00D446BA"/>
    <w:rsid w:val="00D466A3"/>
    <w:rsid w:val="00D46C54"/>
    <w:rsid w:val="00D46C76"/>
    <w:rsid w:val="00D5092F"/>
    <w:rsid w:val="00D52897"/>
    <w:rsid w:val="00D52AFD"/>
    <w:rsid w:val="00D537DB"/>
    <w:rsid w:val="00D5493B"/>
    <w:rsid w:val="00D55641"/>
    <w:rsid w:val="00D60E9E"/>
    <w:rsid w:val="00D62602"/>
    <w:rsid w:val="00D630E2"/>
    <w:rsid w:val="00D6336C"/>
    <w:rsid w:val="00D6630A"/>
    <w:rsid w:val="00D674DF"/>
    <w:rsid w:val="00D67725"/>
    <w:rsid w:val="00D714B0"/>
    <w:rsid w:val="00D7168B"/>
    <w:rsid w:val="00D748E8"/>
    <w:rsid w:val="00D756AD"/>
    <w:rsid w:val="00D762B2"/>
    <w:rsid w:val="00D8120A"/>
    <w:rsid w:val="00D815C9"/>
    <w:rsid w:val="00D8294D"/>
    <w:rsid w:val="00D83712"/>
    <w:rsid w:val="00D9121E"/>
    <w:rsid w:val="00D91746"/>
    <w:rsid w:val="00D9431F"/>
    <w:rsid w:val="00D95C93"/>
    <w:rsid w:val="00DA09E2"/>
    <w:rsid w:val="00DA3701"/>
    <w:rsid w:val="00DA481D"/>
    <w:rsid w:val="00DA7396"/>
    <w:rsid w:val="00DB16A7"/>
    <w:rsid w:val="00DB17CC"/>
    <w:rsid w:val="00DB243A"/>
    <w:rsid w:val="00DB267F"/>
    <w:rsid w:val="00DB578A"/>
    <w:rsid w:val="00DB629B"/>
    <w:rsid w:val="00DB6A19"/>
    <w:rsid w:val="00DC1634"/>
    <w:rsid w:val="00DC58B3"/>
    <w:rsid w:val="00DC6D79"/>
    <w:rsid w:val="00DC786A"/>
    <w:rsid w:val="00DD2514"/>
    <w:rsid w:val="00DD7778"/>
    <w:rsid w:val="00DE0471"/>
    <w:rsid w:val="00DE1263"/>
    <w:rsid w:val="00DE15D0"/>
    <w:rsid w:val="00DE4EB0"/>
    <w:rsid w:val="00DE679F"/>
    <w:rsid w:val="00DF0B45"/>
    <w:rsid w:val="00DF2077"/>
    <w:rsid w:val="00DF2181"/>
    <w:rsid w:val="00DF3D73"/>
    <w:rsid w:val="00DF4774"/>
    <w:rsid w:val="00DF71F4"/>
    <w:rsid w:val="00DF7DBC"/>
    <w:rsid w:val="00E026A2"/>
    <w:rsid w:val="00E0322B"/>
    <w:rsid w:val="00E03FE1"/>
    <w:rsid w:val="00E057BC"/>
    <w:rsid w:val="00E131DE"/>
    <w:rsid w:val="00E15A82"/>
    <w:rsid w:val="00E16F5F"/>
    <w:rsid w:val="00E176A6"/>
    <w:rsid w:val="00E17AC0"/>
    <w:rsid w:val="00E17E5C"/>
    <w:rsid w:val="00E20639"/>
    <w:rsid w:val="00E213CE"/>
    <w:rsid w:val="00E21BFB"/>
    <w:rsid w:val="00E257CA"/>
    <w:rsid w:val="00E25A63"/>
    <w:rsid w:val="00E27D37"/>
    <w:rsid w:val="00E340B5"/>
    <w:rsid w:val="00E350CC"/>
    <w:rsid w:val="00E35526"/>
    <w:rsid w:val="00E3735A"/>
    <w:rsid w:val="00E40554"/>
    <w:rsid w:val="00E41172"/>
    <w:rsid w:val="00E42886"/>
    <w:rsid w:val="00E42B11"/>
    <w:rsid w:val="00E445AA"/>
    <w:rsid w:val="00E4548D"/>
    <w:rsid w:val="00E45F5A"/>
    <w:rsid w:val="00E500DA"/>
    <w:rsid w:val="00E52810"/>
    <w:rsid w:val="00E53DB8"/>
    <w:rsid w:val="00E55538"/>
    <w:rsid w:val="00E55A39"/>
    <w:rsid w:val="00E55EB1"/>
    <w:rsid w:val="00E61096"/>
    <w:rsid w:val="00E61779"/>
    <w:rsid w:val="00E62A9C"/>
    <w:rsid w:val="00E63A41"/>
    <w:rsid w:val="00E6415B"/>
    <w:rsid w:val="00E64C83"/>
    <w:rsid w:val="00E64EB6"/>
    <w:rsid w:val="00E65136"/>
    <w:rsid w:val="00E673C9"/>
    <w:rsid w:val="00E70B0C"/>
    <w:rsid w:val="00E72A65"/>
    <w:rsid w:val="00E73165"/>
    <w:rsid w:val="00E733F8"/>
    <w:rsid w:val="00E74584"/>
    <w:rsid w:val="00E74AFC"/>
    <w:rsid w:val="00E7593E"/>
    <w:rsid w:val="00E765A1"/>
    <w:rsid w:val="00E76E11"/>
    <w:rsid w:val="00E8141D"/>
    <w:rsid w:val="00E82FB7"/>
    <w:rsid w:val="00E86437"/>
    <w:rsid w:val="00E86603"/>
    <w:rsid w:val="00E87DFD"/>
    <w:rsid w:val="00E90BE6"/>
    <w:rsid w:val="00E9132E"/>
    <w:rsid w:val="00E91EF8"/>
    <w:rsid w:val="00E925C5"/>
    <w:rsid w:val="00E9304E"/>
    <w:rsid w:val="00E96CF5"/>
    <w:rsid w:val="00EA2755"/>
    <w:rsid w:val="00EA2BC8"/>
    <w:rsid w:val="00EA3C86"/>
    <w:rsid w:val="00EA518C"/>
    <w:rsid w:val="00EA660E"/>
    <w:rsid w:val="00EA6944"/>
    <w:rsid w:val="00EA7745"/>
    <w:rsid w:val="00EB2031"/>
    <w:rsid w:val="00EB334D"/>
    <w:rsid w:val="00EB50DF"/>
    <w:rsid w:val="00EB53F6"/>
    <w:rsid w:val="00EB5807"/>
    <w:rsid w:val="00EB61BB"/>
    <w:rsid w:val="00EB656E"/>
    <w:rsid w:val="00EB6943"/>
    <w:rsid w:val="00EC2C1C"/>
    <w:rsid w:val="00EC411B"/>
    <w:rsid w:val="00EC5DBA"/>
    <w:rsid w:val="00EC6FC1"/>
    <w:rsid w:val="00ED2D1C"/>
    <w:rsid w:val="00ED324B"/>
    <w:rsid w:val="00ED6AC5"/>
    <w:rsid w:val="00EE243E"/>
    <w:rsid w:val="00EE50B7"/>
    <w:rsid w:val="00EE65A4"/>
    <w:rsid w:val="00EE7F55"/>
    <w:rsid w:val="00EF12DE"/>
    <w:rsid w:val="00EF200F"/>
    <w:rsid w:val="00EF2626"/>
    <w:rsid w:val="00EF35BE"/>
    <w:rsid w:val="00EF530F"/>
    <w:rsid w:val="00EF5616"/>
    <w:rsid w:val="00EF74EE"/>
    <w:rsid w:val="00EF7F19"/>
    <w:rsid w:val="00F00CC2"/>
    <w:rsid w:val="00F01F2E"/>
    <w:rsid w:val="00F07DB0"/>
    <w:rsid w:val="00F07F8D"/>
    <w:rsid w:val="00F1063A"/>
    <w:rsid w:val="00F11FB4"/>
    <w:rsid w:val="00F125AC"/>
    <w:rsid w:val="00F16BEE"/>
    <w:rsid w:val="00F176E8"/>
    <w:rsid w:val="00F202FA"/>
    <w:rsid w:val="00F237DF"/>
    <w:rsid w:val="00F25D28"/>
    <w:rsid w:val="00F266DD"/>
    <w:rsid w:val="00F303E5"/>
    <w:rsid w:val="00F31517"/>
    <w:rsid w:val="00F3365E"/>
    <w:rsid w:val="00F346DD"/>
    <w:rsid w:val="00F35929"/>
    <w:rsid w:val="00F36A18"/>
    <w:rsid w:val="00F408B6"/>
    <w:rsid w:val="00F4207E"/>
    <w:rsid w:val="00F45118"/>
    <w:rsid w:val="00F45FE6"/>
    <w:rsid w:val="00F474BC"/>
    <w:rsid w:val="00F50159"/>
    <w:rsid w:val="00F515E9"/>
    <w:rsid w:val="00F52800"/>
    <w:rsid w:val="00F56DC5"/>
    <w:rsid w:val="00F60D09"/>
    <w:rsid w:val="00F61540"/>
    <w:rsid w:val="00F62176"/>
    <w:rsid w:val="00F664A5"/>
    <w:rsid w:val="00F67110"/>
    <w:rsid w:val="00F6730E"/>
    <w:rsid w:val="00F725B0"/>
    <w:rsid w:val="00F73776"/>
    <w:rsid w:val="00F7390E"/>
    <w:rsid w:val="00F75976"/>
    <w:rsid w:val="00F8020B"/>
    <w:rsid w:val="00F802E4"/>
    <w:rsid w:val="00F8096D"/>
    <w:rsid w:val="00F80C92"/>
    <w:rsid w:val="00F839C0"/>
    <w:rsid w:val="00F85784"/>
    <w:rsid w:val="00F9060B"/>
    <w:rsid w:val="00F9065E"/>
    <w:rsid w:val="00F91C03"/>
    <w:rsid w:val="00F91DDB"/>
    <w:rsid w:val="00F9511C"/>
    <w:rsid w:val="00F952EF"/>
    <w:rsid w:val="00FA093B"/>
    <w:rsid w:val="00FA3E12"/>
    <w:rsid w:val="00FA57C4"/>
    <w:rsid w:val="00FA6226"/>
    <w:rsid w:val="00FA6272"/>
    <w:rsid w:val="00FA6DDF"/>
    <w:rsid w:val="00FB008D"/>
    <w:rsid w:val="00FB0BE4"/>
    <w:rsid w:val="00FB13FB"/>
    <w:rsid w:val="00FB3960"/>
    <w:rsid w:val="00FB462C"/>
    <w:rsid w:val="00FC2ED6"/>
    <w:rsid w:val="00FC31F3"/>
    <w:rsid w:val="00FC378E"/>
    <w:rsid w:val="00FC4D9D"/>
    <w:rsid w:val="00FC531A"/>
    <w:rsid w:val="00FD2208"/>
    <w:rsid w:val="00FD3614"/>
    <w:rsid w:val="00FD372A"/>
    <w:rsid w:val="00FD56FB"/>
    <w:rsid w:val="00FD5FFC"/>
    <w:rsid w:val="00FD6413"/>
    <w:rsid w:val="00FE0228"/>
    <w:rsid w:val="00FE0550"/>
    <w:rsid w:val="00FE1F43"/>
    <w:rsid w:val="00FE3D18"/>
    <w:rsid w:val="00FE4193"/>
    <w:rsid w:val="00FE4ECA"/>
    <w:rsid w:val="00FE548F"/>
    <w:rsid w:val="00FE5929"/>
    <w:rsid w:val="00FE7745"/>
    <w:rsid w:val="00FF4500"/>
    <w:rsid w:val="00FF6082"/>
    <w:rsid w:val="00FF7D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677495"/>
  <w15:docId w15:val="{07542FCE-75E4-4EC9-901F-9BFC4F72C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D34278"/>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rsid w:val="00945E61"/>
    <w:pPr>
      <w:tabs>
        <w:tab w:val="center" w:pos="4320"/>
        <w:tab w:val="right" w:pos="8640"/>
      </w:tabs>
    </w:pPr>
  </w:style>
  <w:style w:type="character" w:customStyle="1" w:styleId="HeaderChar">
    <w:name w:val="Header Char"/>
    <w:aliases w:val="Znak Char"/>
    <w:basedOn w:val="DefaultParagraphFont"/>
    <w:link w:val="Header"/>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semiHidden/>
    <w:unhideWhenUsed/>
    <w:rsid w:val="00F346DD"/>
    <w:rPr>
      <w:sz w:val="16"/>
      <w:szCs w:val="16"/>
    </w:rPr>
  </w:style>
  <w:style w:type="paragraph" w:styleId="CommentText">
    <w:name w:val="annotation text"/>
    <w:basedOn w:val="Normal"/>
    <w:link w:val="CommentTextChar"/>
    <w:unhideWhenUsed/>
    <w:rsid w:val="00F346DD"/>
    <w:rPr>
      <w:szCs w:val="20"/>
    </w:rPr>
  </w:style>
  <w:style w:type="character" w:customStyle="1" w:styleId="CommentTextChar">
    <w:name w:val="Comment Text Char"/>
    <w:basedOn w:val="DefaultParagraphFont"/>
    <w:link w:val="CommentText"/>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paragraph" w:styleId="FootnoteText">
    <w:name w:val="footnote text"/>
    <w:basedOn w:val="Normal"/>
    <w:link w:val="FootnoteTextChar"/>
    <w:uiPriority w:val="99"/>
    <w:semiHidden/>
    <w:unhideWhenUsed/>
    <w:rsid w:val="00195944"/>
    <w:rPr>
      <w:szCs w:val="20"/>
    </w:rPr>
  </w:style>
  <w:style w:type="character" w:customStyle="1" w:styleId="FootnoteTextChar">
    <w:name w:val="Footnote Text Char"/>
    <w:basedOn w:val="DefaultParagraphFont"/>
    <w:link w:val="FootnoteText"/>
    <w:uiPriority w:val="99"/>
    <w:semiHidden/>
    <w:rsid w:val="00195944"/>
    <w:rPr>
      <w:rFonts w:ascii="Trebuchet MS" w:hAnsi="Trebuchet MS" w:cs="Times New Roman"/>
      <w:sz w:val="20"/>
      <w:szCs w:val="20"/>
    </w:rPr>
  </w:style>
  <w:style w:type="character" w:styleId="FootnoteReference">
    <w:name w:val="footnote reference"/>
    <w:basedOn w:val="DefaultParagraphFont"/>
    <w:uiPriority w:val="99"/>
    <w:semiHidden/>
    <w:unhideWhenUsed/>
    <w:rsid w:val="00195944"/>
    <w:rPr>
      <w:vertAlign w:val="superscript"/>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4D4C45"/>
    <w:rPr>
      <w:rFonts w:ascii="Trebuchet MS" w:hAnsi="Trebuchet MS" w:cs="Times New Roman"/>
      <w:sz w:val="20"/>
      <w:szCs w:val="24"/>
    </w:rPr>
  </w:style>
  <w:style w:type="table" w:customStyle="1" w:styleId="Tabelamrea1">
    <w:name w:val="Tabela – mreža1"/>
    <w:basedOn w:val="TableNormal"/>
    <w:next w:val="TableGrid"/>
    <w:uiPriority w:val="59"/>
    <w:rsid w:val="00E131D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F14D3"/>
    <w:rPr>
      <w:color w:val="605E5C"/>
      <w:shd w:val="clear" w:color="auto" w:fill="E1DFDD"/>
    </w:rPr>
  </w:style>
  <w:style w:type="table" w:customStyle="1" w:styleId="Tabelamrea2">
    <w:name w:val="Tabela – mreža2"/>
    <w:basedOn w:val="TableNormal"/>
    <w:next w:val="TableGrid"/>
    <w:uiPriority w:val="39"/>
    <w:rsid w:val="00A157C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TableNormal"/>
    <w:next w:val="TableGrid"/>
    <w:uiPriority w:val="59"/>
    <w:rsid w:val="00F67110"/>
    <w:rPr>
      <w:rFonts w:eastAsia="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3B3C92"/>
    <w:rPr>
      <w:rFonts w:eastAsia="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184719">
      <w:bodyDiv w:val="1"/>
      <w:marLeft w:val="0"/>
      <w:marRight w:val="0"/>
      <w:marTop w:val="0"/>
      <w:marBottom w:val="0"/>
      <w:divBdr>
        <w:top w:val="none" w:sz="0" w:space="0" w:color="auto"/>
        <w:left w:val="none" w:sz="0" w:space="0" w:color="auto"/>
        <w:bottom w:val="none" w:sz="0" w:space="0" w:color="auto"/>
        <w:right w:val="none" w:sz="0" w:space="0" w:color="auto"/>
      </w:divBdr>
    </w:div>
    <w:div w:id="221914299">
      <w:bodyDiv w:val="1"/>
      <w:marLeft w:val="0"/>
      <w:marRight w:val="0"/>
      <w:marTop w:val="0"/>
      <w:marBottom w:val="0"/>
      <w:divBdr>
        <w:top w:val="none" w:sz="0" w:space="0" w:color="auto"/>
        <w:left w:val="none" w:sz="0" w:space="0" w:color="auto"/>
        <w:bottom w:val="none" w:sz="0" w:space="0" w:color="auto"/>
        <w:right w:val="none" w:sz="0" w:space="0" w:color="auto"/>
      </w:divBdr>
    </w:div>
    <w:div w:id="518548288">
      <w:bodyDiv w:val="1"/>
      <w:marLeft w:val="0"/>
      <w:marRight w:val="0"/>
      <w:marTop w:val="0"/>
      <w:marBottom w:val="0"/>
      <w:divBdr>
        <w:top w:val="none" w:sz="0" w:space="0" w:color="auto"/>
        <w:left w:val="none" w:sz="0" w:space="0" w:color="auto"/>
        <w:bottom w:val="none" w:sz="0" w:space="0" w:color="auto"/>
        <w:right w:val="none" w:sz="0" w:space="0" w:color="auto"/>
      </w:divBdr>
    </w:div>
    <w:div w:id="934481637">
      <w:bodyDiv w:val="1"/>
      <w:marLeft w:val="0"/>
      <w:marRight w:val="0"/>
      <w:marTop w:val="0"/>
      <w:marBottom w:val="0"/>
      <w:divBdr>
        <w:top w:val="none" w:sz="0" w:space="0" w:color="auto"/>
        <w:left w:val="none" w:sz="0" w:space="0" w:color="auto"/>
        <w:bottom w:val="none" w:sz="0" w:space="0" w:color="auto"/>
        <w:right w:val="none" w:sz="0" w:space="0" w:color="auto"/>
      </w:divBdr>
    </w:div>
    <w:div w:id="1047879667">
      <w:bodyDiv w:val="1"/>
      <w:marLeft w:val="0"/>
      <w:marRight w:val="0"/>
      <w:marTop w:val="0"/>
      <w:marBottom w:val="0"/>
      <w:divBdr>
        <w:top w:val="none" w:sz="0" w:space="0" w:color="auto"/>
        <w:left w:val="none" w:sz="0" w:space="0" w:color="auto"/>
        <w:bottom w:val="none" w:sz="0" w:space="0" w:color="auto"/>
        <w:right w:val="none" w:sz="0" w:space="0" w:color="auto"/>
      </w:divBdr>
    </w:div>
    <w:div w:id="1191258368">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20372158">
      <w:bodyDiv w:val="1"/>
      <w:marLeft w:val="0"/>
      <w:marRight w:val="0"/>
      <w:marTop w:val="0"/>
      <w:marBottom w:val="0"/>
      <w:divBdr>
        <w:top w:val="none" w:sz="0" w:space="0" w:color="auto"/>
        <w:left w:val="none" w:sz="0" w:space="0" w:color="auto"/>
        <w:bottom w:val="none" w:sz="0" w:space="0" w:color="auto"/>
        <w:right w:val="none" w:sz="0" w:space="0" w:color="auto"/>
      </w:divBdr>
    </w:div>
    <w:div w:id="1485732272">
      <w:bodyDiv w:val="1"/>
      <w:marLeft w:val="0"/>
      <w:marRight w:val="0"/>
      <w:marTop w:val="0"/>
      <w:marBottom w:val="0"/>
      <w:divBdr>
        <w:top w:val="none" w:sz="0" w:space="0" w:color="auto"/>
        <w:left w:val="none" w:sz="0" w:space="0" w:color="auto"/>
        <w:bottom w:val="none" w:sz="0" w:space="0" w:color="auto"/>
        <w:right w:val="none" w:sz="0" w:space="0" w:color="auto"/>
      </w:divBdr>
    </w:div>
    <w:div w:id="1668945108">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s://www.s-procurement.s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1F2AD0-A7C4-4356-9CB7-F3864ED9A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7599</Words>
  <Characters>43317</Characters>
  <Application>Microsoft Office Word</Application>
  <DocSecurity>0</DocSecurity>
  <Lines>360</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50815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Katja Hodošček</cp:lastModifiedBy>
  <cp:revision>7</cp:revision>
  <cp:lastPrinted>2021-11-12T13:40:00Z</cp:lastPrinted>
  <dcterms:created xsi:type="dcterms:W3CDTF">2025-06-29T18:53:00Z</dcterms:created>
  <dcterms:modified xsi:type="dcterms:W3CDTF">2025-06-29T19:12:00Z</dcterms:modified>
</cp:coreProperties>
</file>